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6F8" w:rsidRDefault="001556F8">
      <w:pPr>
        <w:pStyle w:val="Nzov"/>
        <w:rPr>
          <w:sz w:val="22"/>
        </w:rPr>
      </w:pPr>
      <w:r>
        <w:rPr>
          <w:sz w:val="22"/>
        </w:rPr>
        <w:t>MINISTERSTVO ZDRAVOTNÍCTVA SLOVENSKEJ REPUBLIKY</w:t>
      </w:r>
    </w:p>
    <w:p w:rsidR="001556F8" w:rsidRDefault="001556F8">
      <w:pPr>
        <w:jc w:val="center"/>
        <w:rPr>
          <w:b/>
          <w:sz w:val="24"/>
        </w:rPr>
      </w:pPr>
      <w:r>
        <w:rPr>
          <w:b/>
          <w:sz w:val="22"/>
        </w:rPr>
        <w:t>BRATISLAVA, LIMBOVÁ 2</w:t>
      </w:r>
      <w:bookmarkStart w:id="0" w:name="_GoBack"/>
      <w:bookmarkEnd w:id="0"/>
      <w:r>
        <w:rPr>
          <w:b/>
          <w:sz w:val="24"/>
        </w:rPr>
        <w:t xml:space="preserve"> </w:t>
      </w:r>
    </w:p>
    <w:p w:rsidR="001556F8" w:rsidRDefault="001556F8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______________________________________________________________________</w:t>
      </w:r>
    </w:p>
    <w:p w:rsidR="001556F8" w:rsidRDefault="001556F8" w:rsidP="004F72BD">
      <w:pPr>
        <w:pStyle w:val="Nadpis8"/>
        <w:rPr>
          <w:szCs w:val="36"/>
        </w:rPr>
      </w:pPr>
      <w:r>
        <w:rPr>
          <w:szCs w:val="36"/>
        </w:rPr>
        <w:t>METODICKÉ POKYNY</w:t>
      </w:r>
    </w:p>
    <w:p w:rsidR="001556F8" w:rsidRDefault="001556F8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na vyplňovanie formulára</w:t>
      </w:r>
    </w:p>
    <w:p w:rsidR="001556F8" w:rsidRPr="00374311" w:rsidRDefault="001556F8" w:rsidP="004F72BD">
      <w:pPr>
        <w:pStyle w:val="Zkladntext"/>
        <w:spacing w:before="240" w:line="240" w:lineRule="auto"/>
        <w:rPr>
          <w:sz w:val="32"/>
          <w:szCs w:val="32"/>
        </w:rPr>
      </w:pPr>
      <w:r w:rsidRPr="00374311">
        <w:rPr>
          <w:sz w:val="32"/>
          <w:szCs w:val="32"/>
        </w:rPr>
        <w:t>Ročný výkaz</w:t>
      </w:r>
      <w:r w:rsidRPr="00374311">
        <w:rPr>
          <w:sz w:val="32"/>
          <w:szCs w:val="32"/>
        </w:rPr>
        <w:br/>
        <w:t>o</w:t>
      </w:r>
      <w:r w:rsidR="00AA2A62" w:rsidRPr="00374311">
        <w:rPr>
          <w:sz w:val="32"/>
          <w:szCs w:val="32"/>
        </w:rPr>
        <w:t> činnosti stacionára</w:t>
      </w:r>
      <w:r w:rsidRPr="00374311">
        <w:rPr>
          <w:sz w:val="32"/>
          <w:szCs w:val="32"/>
        </w:rPr>
        <w:t xml:space="preserve"> </w:t>
      </w:r>
      <w:r w:rsidR="00374311" w:rsidRPr="00374311">
        <w:rPr>
          <w:sz w:val="32"/>
          <w:szCs w:val="32"/>
        </w:rPr>
        <w:t xml:space="preserve">v odbore </w:t>
      </w:r>
      <w:proofErr w:type="spellStart"/>
      <w:r w:rsidR="00374311" w:rsidRPr="00374311">
        <w:rPr>
          <w:sz w:val="32"/>
          <w:szCs w:val="32"/>
        </w:rPr>
        <w:t>nefrológia</w:t>
      </w:r>
      <w:proofErr w:type="spellEnd"/>
    </w:p>
    <w:p w:rsidR="001556F8" w:rsidRDefault="00F10A88" w:rsidP="004F72BD">
      <w:pPr>
        <w:pStyle w:val="Nadpis8"/>
        <w:spacing w:before="120"/>
        <w:rPr>
          <w:szCs w:val="36"/>
        </w:rPr>
      </w:pPr>
      <w:r>
        <w:rPr>
          <w:szCs w:val="36"/>
        </w:rPr>
        <w:t>T</w:t>
      </w:r>
      <w:r w:rsidR="001328FF">
        <w:rPr>
          <w:szCs w:val="36"/>
        </w:rPr>
        <w:t xml:space="preserve"> </w:t>
      </w:r>
      <w:r w:rsidR="001556F8">
        <w:rPr>
          <w:szCs w:val="36"/>
        </w:rPr>
        <w:t xml:space="preserve">(MZ SR) </w:t>
      </w:r>
      <w:r>
        <w:rPr>
          <w:szCs w:val="36"/>
        </w:rPr>
        <w:t>2</w:t>
      </w:r>
      <w:r w:rsidR="001556F8">
        <w:rPr>
          <w:szCs w:val="36"/>
        </w:rPr>
        <w:t>-01</w:t>
      </w:r>
    </w:p>
    <w:p w:rsidR="00D80408" w:rsidRPr="00C6545C" w:rsidRDefault="00AA2A62" w:rsidP="004F72BD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D80408" w:rsidRPr="00C6545C">
        <w:rPr>
          <w:b/>
          <w:sz w:val="28"/>
          <w:szCs w:val="28"/>
        </w:rPr>
        <w:t>ok 20</w:t>
      </w:r>
      <w:r w:rsidR="00097156" w:rsidRPr="00E4437F">
        <w:rPr>
          <w:b/>
          <w:sz w:val="28"/>
          <w:szCs w:val="28"/>
        </w:rPr>
        <w:t>1</w:t>
      </w:r>
      <w:r w:rsidR="00B73DBC">
        <w:rPr>
          <w:b/>
          <w:sz w:val="28"/>
          <w:szCs w:val="28"/>
        </w:rPr>
        <w:t>4</w:t>
      </w:r>
    </w:p>
    <w:p w:rsidR="004F72BD" w:rsidRDefault="004F72BD" w:rsidP="004F72BD">
      <w:pPr>
        <w:pStyle w:val="Zarkazkladnhotextu2"/>
        <w:tabs>
          <w:tab w:val="clear" w:pos="709"/>
          <w:tab w:val="left" w:pos="0"/>
        </w:tabs>
        <w:spacing w:before="360"/>
        <w:ind w:left="0" w:firstLine="357"/>
        <w:jc w:val="left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D215D6">
        <w:rPr>
          <w:szCs w:val="24"/>
        </w:rPr>
        <w:t>12</w:t>
      </w:r>
      <w:r>
        <w:rPr>
          <w:szCs w:val="24"/>
        </w:rPr>
        <w:t xml:space="preserve"> - 201</w:t>
      </w:r>
      <w:r w:rsidR="00D215D6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464E8A">
        <w:rPr>
          <w:szCs w:val="24"/>
        </w:rPr>
        <w:t>358/2011 Z. z.</w:t>
      </w:r>
    </w:p>
    <w:p w:rsidR="004F72BD" w:rsidRDefault="004F72BD" w:rsidP="004F72BD">
      <w:pPr>
        <w:pStyle w:val="Zarkazkladnhotextu"/>
        <w:spacing w:before="120" w:after="0" w:line="240" w:lineRule="auto"/>
        <w:ind w:firstLine="357"/>
        <w:jc w:val="left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4F72BD" w:rsidRPr="004F72BD" w:rsidRDefault="004F72BD" w:rsidP="004F72BD">
      <w:pPr>
        <w:pStyle w:val="Nadpis3"/>
        <w:spacing w:before="240" w:line="360" w:lineRule="auto"/>
        <w:ind w:right="0"/>
        <w:rPr>
          <w:b/>
          <w:i w:val="0"/>
          <w:sz w:val="28"/>
          <w:lang w:eastAsia="cs-CZ"/>
        </w:rPr>
      </w:pPr>
      <w:r w:rsidRPr="004F72BD">
        <w:rPr>
          <w:b/>
          <w:i w:val="0"/>
          <w:sz w:val="28"/>
          <w:lang w:eastAsia="cs-CZ"/>
        </w:rPr>
        <w:t>Všeobecné zásady</w:t>
      </w:r>
    </w:p>
    <w:p w:rsidR="004D4365" w:rsidRDefault="004D4365" w:rsidP="004D4365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4D4365" w:rsidRPr="00146E2D" w:rsidRDefault="004D4365" w:rsidP="004D4365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4D4365" w:rsidRPr="00146E2D" w:rsidRDefault="004D4365" w:rsidP="004D4365">
      <w:pPr>
        <w:pStyle w:val="Zarkazkladnhotextu"/>
        <w:tabs>
          <w:tab w:val="left" w:pos="7797"/>
        </w:tabs>
        <w:spacing w:before="120" w:after="0" w:line="240" w:lineRule="auto"/>
        <w:ind w:firstLine="357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4D4365" w:rsidRPr="00B27EDA" w:rsidRDefault="004D4365" w:rsidP="004D4365">
      <w:pPr>
        <w:pStyle w:val="Zarkazkladnhotextu"/>
        <w:tabs>
          <w:tab w:val="left" w:pos="7797"/>
        </w:tabs>
        <w:spacing w:before="120" w:after="0" w:line="240" w:lineRule="auto"/>
        <w:ind w:firstLine="357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4F72BD" w:rsidRDefault="004F72BD" w:rsidP="004F72BD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4F72BD" w:rsidRDefault="004F72BD" w:rsidP="004F72BD">
      <w:pPr>
        <w:pStyle w:val="Nadpis1"/>
        <w:spacing w:after="120"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4F72BD" w:rsidRPr="004F72BD" w:rsidRDefault="004F72BD" w:rsidP="004F72BD">
      <w:pPr>
        <w:pStyle w:val="Zkladntext"/>
        <w:spacing w:line="240" w:lineRule="auto"/>
        <w:ind w:firstLine="357"/>
        <w:jc w:val="both"/>
        <w:rPr>
          <w:sz w:val="24"/>
          <w:szCs w:val="24"/>
        </w:rPr>
      </w:pPr>
      <w:r w:rsidRPr="004F72BD">
        <w:rPr>
          <w:sz w:val="24"/>
          <w:szCs w:val="24"/>
        </w:rPr>
        <w:t>Spravodajská jednotka, ktorá bola v priebehu roka transformovaná z jedného subjektu (predchodcu) na iný subjekt (nasledovníka), predkladá kompletný ročný výkaz, čiže vykazuje zodpovedajúce údaje aj za predchodcu. Predchodca tieto údaje už nevykazuje.</w:t>
      </w:r>
    </w:p>
    <w:p w:rsidR="004F72BD" w:rsidRDefault="004F72BD" w:rsidP="004F72BD">
      <w:pPr>
        <w:pStyle w:val="Nadpis1"/>
        <w:spacing w:before="240" w:line="240" w:lineRule="auto"/>
        <w:rPr>
          <w:rFonts w:eastAsia="Arial Unicode MS"/>
        </w:rPr>
      </w:pPr>
      <w:r>
        <w:t>Spôsob vyplňovania formulára</w:t>
      </w:r>
    </w:p>
    <w:p w:rsidR="004F72BD" w:rsidRDefault="004F72BD" w:rsidP="004F72BD">
      <w:pPr>
        <w:pStyle w:val="Nadpis1"/>
        <w:tabs>
          <w:tab w:val="left" w:pos="720"/>
        </w:tabs>
        <w:spacing w:before="120" w:line="240" w:lineRule="auto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4F72BD" w:rsidRDefault="004F72BD" w:rsidP="004F72BD">
      <w:pPr>
        <w:numPr>
          <w:ilvl w:val="0"/>
          <w:numId w:val="5"/>
        </w:numPr>
        <w:tabs>
          <w:tab w:val="clear" w:pos="360"/>
        </w:tabs>
        <w:spacing w:before="12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4F72BD" w:rsidRDefault="004F72BD" w:rsidP="004F72BD">
      <w:pPr>
        <w:numPr>
          <w:ilvl w:val="0"/>
          <w:numId w:val="8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4F72BD" w:rsidRDefault="004F72BD" w:rsidP="004F72BD">
      <w:pPr>
        <w:numPr>
          <w:ilvl w:val="0"/>
          <w:numId w:val="8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 xml:space="preserve">Kód poskytovateľa zdravotnej starostlivosti (PZS) pridelený Úradom pre dohľad nad zdravotnou starostlivosťou </w:t>
      </w:r>
      <w:r w:rsidR="00AF65FD">
        <w:rPr>
          <w:sz w:val="24"/>
        </w:rPr>
        <w:t xml:space="preserve">(Metodické usmernenie č. </w:t>
      </w:r>
      <w:r w:rsidR="00D32805">
        <w:rPr>
          <w:sz w:val="24"/>
        </w:rPr>
        <w:t>4</w:t>
      </w:r>
      <w:r w:rsidR="00AF65FD">
        <w:rPr>
          <w:sz w:val="24"/>
        </w:rPr>
        <w:t>/20</w:t>
      </w:r>
      <w:r w:rsidR="00D32805">
        <w:rPr>
          <w:sz w:val="24"/>
        </w:rPr>
        <w:t>13</w:t>
      </w:r>
      <w:r w:rsidR="00AF65FD">
        <w:rPr>
          <w:sz w:val="24"/>
        </w:rPr>
        <w:t xml:space="preserve"> ku kódom lekárov a poskytovateľov zdravotnej starostlivosti, </w:t>
      </w:r>
      <w:r w:rsidR="00C75B26" w:rsidRPr="008C2E36">
        <w:rPr>
          <w:sz w:val="24"/>
        </w:rPr>
        <w:t>vydané</w:t>
      </w:r>
      <w:r w:rsidR="006C4ED7">
        <w:rPr>
          <w:sz w:val="24"/>
        </w:rPr>
        <w:t xml:space="preserve"> </w:t>
      </w:r>
      <w:r w:rsidR="00AF65FD">
        <w:rPr>
          <w:sz w:val="24"/>
        </w:rPr>
        <w:t>ÚDZS).</w:t>
      </w:r>
    </w:p>
    <w:p w:rsidR="004F72BD" w:rsidRDefault="004F72BD" w:rsidP="004F72BD">
      <w:pPr>
        <w:numPr>
          <w:ilvl w:val="0"/>
          <w:numId w:val="8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4F72BD" w:rsidRDefault="004F72BD" w:rsidP="004F72BD">
      <w:pPr>
        <w:numPr>
          <w:ilvl w:val="0"/>
          <w:numId w:val="8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lastRenderedPageBreak/>
        <w:t>Údaje za odborný útvar (OÚ).</w:t>
      </w:r>
    </w:p>
    <w:p w:rsidR="004F72BD" w:rsidRDefault="004F72BD" w:rsidP="004F72BD">
      <w:pPr>
        <w:numPr>
          <w:ilvl w:val="0"/>
          <w:numId w:val="8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4F72BD" w:rsidRPr="0080689C" w:rsidRDefault="004F72BD" w:rsidP="004F72BD">
      <w:pPr>
        <w:numPr>
          <w:ilvl w:val="0"/>
          <w:numId w:val="5"/>
        </w:numPr>
        <w:tabs>
          <w:tab w:val="clear" w:pos="36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4F72BD" w:rsidRDefault="004F72BD" w:rsidP="004F72BD">
      <w:pPr>
        <w:pStyle w:val="Zarkazkladnhotextu"/>
        <w:spacing w:before="120" w:after="0" w:line="240" w:lineRule="auto"/>
        <w:ind w:left="357" w:firstLine="357"/>
      </w:pPr>
      <w:r>
        <w:t>Údajová časť pozostáva  z  modulov, v ktorých sa sledujú skupiny ukazovateľov zoradených do riadkov (v ďalšom označenie riadku R) a stĺpcov (v ďalšom označenie stĺpca S).</w:t>
      </w:r>
    </w:p>
    <w:p w:rsidR="004F72BD" w:rsidRPr="006A3920" w:rsidRDefault="004F72BD" w:rsidP="004F72BD">
      <w:pPr>
        <w:pStyle w:val="Zarkazkladnhotextu"/>
        <w:spacing w:before="120" w:after="0" w:line="240" w:lineRule="auto"/>
        <w:ind w:left="357" w:firstLine="357"/>
      </w:pPr>
      <w:r>
        <w:t>Nevyplnené políčka sa nechávajú prázdne, neškrtajú sa, ani sa do nich nevpisujú nuly alebo pomlčky</w:t>
      </w:r>
      <w:r w:rsidRPr="006A3920">
        <w:t>.</w:t>
      </w:r>
    </w:p>
    <w:p w:rsidR="001556F8" w:rsidRPr="00116ADE" w:rsidRDefault="001556F8" w:rsidP="006F24B1">
      <w:pPr>
        <w:spacing w:before="360"/>
        <w:jc w:val="both"/>
        <w:rPr>
          <w:b/>
          <w:sz w:val="28"/>
          <w:szCs w:val="28"/>
        </w:rPr>
      </w:pPr>
      <w:r w:rsidRPr="00116ADE">
        <w:rPr>
          <w:b/>
          <w:sz w:val="28"/>
          <w:szCs w:val="28"/>
        </w:rPr>
        <w:t>Pokyny pre vyplňovanie modulov výkazu</w:t>
      </w:r>
    </w:p>
    <w:p w:rsidR="00761B75" w:rsidRDefault="00761B75" w:rsidP="006F24B1">
      <w:pPr>
        <w:tabs>
          <w:tab w:val="left" w:pos="709"/>
          <w:tab w:val="left" w:pos="1134"/>
        </w:tabs>
        <w:spacing w:before="360" w:after="120"/>
        <w:rPr>
          <w:b/>
          <w:sz w:val="24"/>
          <w:szCs w:val="24"/>
          <w:u w:val="single"/>
        </w:rPr>
      </w:pPr>
      <w:r w:rsidRPr="00CB5E20">
        <w:rPr>
          <w:b/>
          <w:sz w:val="24"/>
          <w:szCs w:val="24"/>
          <w:u w:val="single"/>
        </w:rPr>
        <w:t>230</w:t>
      </w:r>
      <w:r w:rsidR="00C90F1B">
        <w:rPr>
          <w:b/>
          <w:sz w:val="24"/>
          <w:szCs w:val="24"/>
          <w:u w:val="single"/>
        </w:rPr>
        <w:t>1</w:t>
      </w:r>
      <w:r w:rsidRPr="00CB5E20">
        <w:rPr>
          <w:b/>
          <w:sz w:val="24"/>
          <w:szCs w:val="24"/>
          <w:u w:val="single"/>
        </w:rPr>
        <w:t>. modul - Kapacita stacionára</w:t>
      </w:r>
    </w:p>
    <w:p w:rsidR="00EE252E" w:rsidRPr="00CB5E20" w:rsidRDefault="00EE252E" w:rsidP="00761B75">
      <w:pPr>
        <w:tabs>
          <w:tab w:val="left" w:pos="709"/>
          <w:tab w:val="left" w:pos="1134"/>
        </w:tabs>
        <w:spacing w:before="120" w:after="120"/>
        <w:rPr>
          <w:b/>
          <w:sz w:val="24"/>
          <w:szCs w:val="24"/>
          <w:u w:val="single"/>
        </w:rPr>
      </w:pPr>
      <w:r w:rsidRPr="006D0AA1">
        <w:rPr>
          <w:sz w:val="24"/>
        </w:rPr>
        <w:t xml:space="preserve">Uvedie sa počet miest vyhradených pre dialyzovaných pacientov </w:t>
      </w:r>
      <w:r w:rsidRPr="004A4438">
        <w:rPr>
          <w:b/>
          <w:sz w:val="24"/>
        </w:rPr>
        <w:t>hemodialýzou</w:t>
      </w:r>
      <w:r w:rsidRPr="00DC7F5B">
        <w:rPr>
          <w:sz w:val="24"/>
        </w:rPr>
        <w:t xml:space="preserve"> </w:t>
      </w:r>
      <w:r w:rsidRPr="006D0AA1">
        <w:rPr>
          <w:sz w:val="24"/>
        </w:rPr>
        <w:t>(v PDL  aj akútnych)</w:t>
      </w:r>
      <w:r>
        <w:rPr>
          <w:sz w:val="24"/>
        </w:rPr>
        <w:t xml:space="preserve"> </w:t>
      </w:r>
      <w:r w:rsidRPr="006F24B1">
        <w:rPr>
          <w:i/>
          <w:sz w:val="24"/>
        </w:rPr>
        <w:t>k 31.12. sledovaného obdobia</w:t>
      </w:r>
      <w:r>
        <w:rPr>
          <w:sz w:val="24"/>
        </w:rPr>
        <w:t>.</w:t>
      </w:r>
    </w:p>
    <w:p w:rsidR="00C52A48" w:rsidRPr="006D0AA1" w:rsidRDefault="00C52A48" w:rsidP="00D46AA5">
      <w:pPr>
        <w:tabs>
          <w:tab w:val="left" w:pos="851"/>
          <w:tab w:val="left" w:pos="1134"/>
        </w:tabs>
        <w:ind w:left="1134" w:hanging="1134"/>
        <w:jc w:val="both"/>
        <w:rPr>
          <w:sz w:val="24"/>
        </w:rPr>
      </w:pPr>
      <w:r w:rsidRPr="006D0AA1">
        <w:rPr>
          <w:b/>
          <w:sz w:val="24"/>
        </w:rPr>
        <w:t>S1</w:t>
      </w:r>
      <w:r w:rsidRPr="006D0AA1">
        <w:rPr>
          <w:b/>
          <w:sz w:val="24"/>
        </w:rPr>
        <w:tab/>
      </w:r>
      <w:r w:rsidR="004F72BD">
        <w:rPr>
          <w:b/>
          <w:sz w:val="24"/>
        </w:rPr>
        <w:t>-</w:t>
      </w:r>
      <w:r w:rsidRPr="006D0AA1">
        <w:rPr>
          <w:b/>
          <w:sz w:val="24"/>
        </w:rPr>
        <w:tab/>
      </w:r>
      <w:r w:rsidR="00901EA5" w:rsidRPr="006D0AA1">
        <w:rPr>
          <w:sz w:val="24"/>
        </w:rPr>
        <w:t xml:space="preserve">počet miest vyhradených </w:t>
      </w:r>
      <w:r w:rsidR="00EE252E">
        <w:rPr>
          <w:sz w:val="24"/>
        </w:rPr>
        <w:t xml:space="preserve">pre osoby s </w:t>
      </w:r>
      <w:r w:rsidRPr="006D0AA1">
        <w:rPr>
          <w:sz w:val="24"/>
          <w:szCs w:val="24"/>
        </w:rPr>
        <w:t>vek</w:t>
      </w:r>
      <w:r w:rsidR="00EE252E">
        <w:rPr>
          <w:sz w:val="24"/>
          <w:szCs w:val="24"/>
        </w:rPr>
        <w:t>om</w:t>
      </w:r>
      <w:r w:rsidRPr="006D0AA1">
        <w:rPr>
          <w:sz w:val="24"/>
          <w:szCs w:val="24"/>
        </w:rPr>
        <w:t xml:space="preserve"> </w:t>
      </w:r>
      <w:r w:rsidR="008B1B07">
        <w:rPr>
          <w:sz w:val="24"/>
          <w:szCs w:val="24"/>
        </w:rPr>
        <w:t xml:space="preserve">do </w:t>
      </w:r>
      <w:r w:rsidRPr="006D0AA1">
        <w:rPr>
          <w:sz w:val="24"/>
          <w:szCs w:val="24"/>
        </w:rPr>
        <w:t xml:space="preserve">18 rokov </w:t>
      </w:r>
      <w:r w:rsidR="008B1B07">
        <w:rPr>
          <w:sz w:val="24"/>
          <w:szCs w:val="24"/>
        </w:rPr>
        <w:t>(deti)</w:t>
      </w:r>
    </w:p>
    <w:p w:rsidR="00C52A48" w:rsidRPr="006D0AA1" w:rsidRDefault="00C52A48" w:rsidP="00D46AA5">
      <w:pPr>
        <w:tabs>
          <w:tab w:val="left" w:pos="851"/>
          <w:tab w:val="left" w:pos="1134"/>
        </w:tabs>
        <w:spacing w:before="120"/>
        <w:ind w:left="1134" w:hanging="1134"/>
        <w:jc w:val="both"/>
        <w:rPr>
          <w:sz w:val="24"/>
          <w:szCs w:val="24"/>
        </w:rPr>
      </w:pPr>
      <w:r w:rsidRPr="006D0AA1">
        <w:rPr>
          <w:b/>
          <w:sz w:val="24"/>
        </w:rPr>
        <w:t>S</w:t>
      </w:r>
      <w:r w:rsidR="00901EA5" w:rsidRPr="006D0AA1">
        <w:rPr>
          <w:b/>
          <w:sz w:val="24"/>
        </w:rPr>
        <w:t>2</w:t>
      </w:r>
      <w:r w:rsidR="00D46AA5">
        <w:rPr>
          <w:b/>
          <w:sz w:val="24"/>
        </w:rPr>
        <w:tab/>
        <w:t>-</w:t>
      </w:r>
      <w:r w:rsidRPr="006D0AA1">
        <w:rPr>
          <w:b/>
          <w:sz w:val="24"/>
        </w:rPr>
        <w:tab/>
      </w:r>
      <w:r w:rsidR="00901EA5" w:rsidRPr="006D0AA1">
        <w:rPr>
          <w:sz w:val="24"/>
        </w:rPr>
        <w:t>počet miest vyhradených pre</w:t>
      </w:r>
      <w:r w:rsidR="00EE252E" w:rsidRPr="00EE252E">
        <w:rPr>
          <w:sz w:val="24"/>
        </w:rPr>
        <w:t xml:space="preserve"> </w:t>
      </w:r>
      <w:r w:rsidR="00EE252E">
        <w:rPr>
          <w:sz w:val="24"/>
        </w:rPr>
        <w:t xml:space="preserve">osoby s </w:t>
      </w:r>
      <w:r w:rsidR="00EE252E" w:rsidRPr="006D0AA1">
        <w:rPr>
          <w:sz w:val="24"/>
          <w:szCs w:val="24"/>
        </w:rPr>
        <w:t>vek</w:t>
      </w:r>
      <w:r w:rsidR="00EE252E">
        <w:rPr>
          <w:sz w:val="24"/>
          <w:szCs w:val="24"/>
        </w:rPr>
        <w:t>om</w:t>
      </w:r>
      <w:r w:rsidR="00901EA5" w:rsidRPr="006D0AA1">
        <w:rPr>
          <w:sz w:val="24"/>
        </w:rPr>
        <w:t xml:space="preserve"> </w:t>
      </w:r>
      <w:r w:rsidRPr="006D0AA1">
        <w:rPr>
          <w:sz w:val="24"/>
          <w:szCs w:val="24"/>
        </w:rPr>
        <w:t>19 rokov a</w:t>
      </w:r>
      <w:r w:rsidR="00080383">
        <w:rPr>
          <w:sz w:val="24"/>
          <w:szCs w:val="24"/>
        </w:rPr>
        <w:t> </w:t>
      </w:r>
      <w:r w:rsidRPr="006D0AA1">
        <w:rPr>
          <w:sz w:val="24"/>
          <w:szCs w:val="24"/>
        </w:rPr>
        <w:t>viac</w:t>
      </w:r>
      <w:r w:rsidR="00080383">
        <w:rPr>
          <w:sz w:val="24"/>
          <w:szCs w:val="24"/>
        </w:rPr>
        <w:t xml:space="preserve"> (dospelí)</w:t>
      </w:r>
    </w:p>
    <w:p w:rsidR="00761B75" w:rsidRPr="004F72BD" w:rsidRDefault="00901EA5" w:rsidP="00D46AA5">
      <w:pPr>
        <w:tabs>
          <w:tab w:val="left" w:pos="993"/>
        </w:tabs>
        <w:spacing w:before="120"/>
        <w:ind w:left="992" w:firstLine="142"/>
        <w:jc w:val="both"/>
        <w:rPr>
          <w:sz w:val="22"/>
          <w:szCs w:val="22"/>
        </w:rPr>
      </w:pPr>
      <w:r w:rsidRPr="006D0AA1">
        <w:rPr>
          <w:sz w:val="22"/>
          <w:szCs w:val="22"/>
        </w:rPr>
        <w:t>Z</w:t>
      </w:r>
      <w:r w:rsidR="00C05DF6" w:rsidRPr="006D0AA1">
        <w:rPr>
          <w:sz w:val="22"/>
          <w:szCs w:val="22"/>
        </w:rPr>
        <w:t xml:space="preserve">a </w:t>
      </w:r>
      <w:r w:rsidR="00C05DF6" w:rsidRPr="004F72BD">
        <w:rPr>
          <w:b/>
          <w:sz w:val="22"/>
          <w:szCs w:val="22"/>
        </w:rPr>
        <w:t xml:space="preserve">miesto </w:t>
      </w:r>
      <w:r w:rsidR="00C05DF6" w:rsidRPr="006D0AA1">
        <w:rPr>
          <w:sz w:val="22"/>
          <w:szCs w:val="22"/>
        </w:rPr>
        <w:t>sa považuje</w:t>
      </w:r>
      <w:r w:rsidR="00761B75" w:rsidRPr="006D0AA1">
        <w:rPr>
          <w:sz w:val="22"/>
          <w:szCs w:val="22"/>
        </w:rPr>
        <w:t xml:space="preserve"> dialyzačn</w:t>
      </w:r>
      <w:r w:rsidR="00C05DF6" w:rsidRPr="006D0AA1">
        <w:rPr>
          <w:sz w:val="22"/>
          <w:szCs w:val="22"/>
        </w:rPr>
        <w:t>á</w:t>
      </w:r>
      <w:r w:rsidR="00761B75" w:rsidRPr="006D0AA1">
        <w:rPr>
          <w:sz w:val="22"/>
          <w:szCs w:val="22"/>
        </w:rPr>
        <w:t xml:space="preserve"> posteľ alebo kreslo</w:t>
      </w:r>
      <w:r w:rsidR="000E6A40" w:rsidRPr="006D0AA1">
        <w:rPr>
          <w:sz w:val="22"/>
          <w:szCs w:val="22"/>
        </w:rPr>
        <w:t xml:space="preserve"> </w:t>
      </w:r>
      <w:r w:rsidR="00761B75" w:rsidRPr="006D0AA1">
        <w:rPr>
          <w:sz w:val="22"/>
          <w:szCs w:val="22"/>
        </w:rPr>
        <w:t xml:space="preserve">s dialyzačným </w:t>
      </w:r>
      <w:r w:rsidR="00761B75" w:rsidRPr="004F72BD">
        <w:rPr>
          <w:sz w:val="22"/>
          <w:szCs w:val="22"/>
        </w:rPr>
        <w:t>monitorom.</w:t>
      </w:r>
    </w:p>
    <w:p w:rsidR="001B3EEC" w:rsidRPr="006F24B1" w:rsidRDefault="001B3EEC" w:rsidP="006F24B1">
      <w:pPr>
        <w:tabs>
          <w:tab w:val="left" w:pos="709"/>
          <w:tab w:val="left" w:pos="1134"/>
        </w:tabs>
        <w:spacing w:before="240"/>
        <w:rPr>
          <w:i/>
          <w:sz w:val="24"/>
          <w:szCs w:val="24"/>
        </w:rPr>
      </w:pPr>
      <w:r w:rsidRPr="006F24B1">
        <w:rPr>
          <w:i/>
          <w:sz w:val="24"/>
          <w:szCs w:val="24"/>
        </w:rPr>
        <w:t>Musí byť vyplnený počet d</w:t>
      </w:r>
      <w:r w:rsidR="009D1C05" w:rsidRPr="006F24B1">
        <w:rPr>
          <w:i/>
          <w:sz w:val="24"/>
          <w:szCs w:val="24"/>
        </w:rPr>
        <w:t>ialyzačn</w:t>
      </w:r>
      <w:r w:rsidRPr="006F24B1">
        <w:rPr>
          <w:i/>
          <w:sz w:val="24"/>
          <w:szCs w:val="24"/>
        </w:rPr>
        <w:t xml:space="preserve">ých miest </w:t>
      </w:r>
      <w:r w:rsidR="009D1C05" w:rsidRPr="006F24B1">
        <w:rPr>
          <w:i/>
          <w:sz w:val="24"/>
          <w:szCs w:val="24"/>
        </w:rPr>
        <w:t xml:space="preserve">pre hemodialýzu </w:t>
      </w:r>
      <w:r w:rsidR="00E70791" w:rsidRPr="006F24B1">
        <w:rPr>
          <w:i/>
          <w:sz w:val="24"/>
          <w:szCs w:val="24"/>
        </w:rPr>
        <w:t>v S1 alebo S2</w:t>
      </w:r>
      <w:r w:rsidR="00F30085" w:rsidRPr="006F24B1">
        <w:rPr>
          <w:i/>
          <w:sz w:val="24"/>
          <w:szCs w:val="24"/>
        </w:rPr>
        <w:t>!</w:t>
      </w:r>
    </w:p>
    <w:p w:rsidR="00536D88" w:rsidRPr="00CB5E20" w:rsidRDefault="00536D88" w:rsidP="006F24B1">
      <w:pPr>
        <w:tabs>
          <w:tab w:val="left" w:pos="709"/>
          <w:tab w:val="left" w:pos="1134"/>
        </w:tabs>
        <w:spacing w:before="360" w:after="120"/>
        <w:rPr>
          <w:b/>
          <w:sz w:val="24"/>
          <w:szCs w:val="24"/>
          <w:u w:val="single"/>
        </w:rPr>
      </w:pPr>
      <w:r w:rsidRPr="00CB5E20">
        <w:rPr>
          <w:b/>
          <w:sz w:val="24"/>
          <w:szCs w:val="24"/>
          <w:u w:val="single"/>
        </w:rPr>
        <w:t>3</w:t>
      </w:r>
      <w:r w:rsidR="004D5910">
        <w:rPr>
          <w:b/>
          <w:sz w:val="24"/>
          <w:szCs w:val="24"/>
          <w:u w:val="single"/>
        </w:rPr>
        <w:t>224</w:t>
      </w:r>
      <w:r w:rsidRPr="00CB5E20">
        <w:rPr>
          <w:b/>
          <w:sz w:val="24"/>
          <w:szCs w:val="24"/>
          <w:u w:val="single"/>
        </w:rPr>
        <w:t xml:space="preserve">. modul - Transplantácie u pacientov </w:t>
      </w:r>
      <w:r w:rsidR="008A0912">
        <w:rPr>
          <w:b/>
          <w:sz w:val="24"/>
          <w:szCs w:val="24"/>
          <w:u w:val="single"/>
        </w:rPr>
        <w:t xml:space="preserve">v PDL </w:t>
      </w:r>
      <w:r w:rsidRPr="00CB5E20">
        <w:rPr>
          <w:b/>
          <w:sz w:val="24"/>
          <w:szCs w:val="24"/>
          <w:u w:val="single"/>
        </w:rPr>
        <w:t>z vlastného stacionára</w:t>
      </w:r>
      <w:r w:rsidR="00355FC1">
        <w:rPr>
          <w:b/>
          <w:sz w:val="24"/>
          <w:szCs w:val="24"/>
          <w:u w:val="single"/>
        </w:rPr>
        <w:t xml:space="preserve"> </w:t>
      </w:r>
      <w:r w:rsidRPr="00CB5E20">
        <w:rPr>
          <w:b/>
          <w:sz w:val="24"/>
          <w:szCs w:val="24"/>
          <w:u w:val="single"/>
        </w:rPr>
        <w:t>k 31.12</w:t>
      </w:r>
    </w:p>
    <w:p w:rsidR="00901EA5" w:rsidRPr="004F72BD" w:rsidRDefault="00901EA5" w:rsidP="00D46AA5">
      <w:pPr>
        <w:tabs>
          <w:tab w:val="left" w:pos="851"/>
          <w:tab w:val="left" w:pos="1134"/>
        </w:tabs>
        <w:ind w:left="1134" w:hanging="1123"/>
        <w:jc w:val="both"/>
        <w:rPr>
          <w:sz w:val="24"/>
          <w:szCs w:val="24"/>
        </w:rPr>
      </w:pPr>
      <w:r w:rsidRPr="004F72BD">
        <w:rPr>
          <w:b/>
          <w:sz w:val="24"/>
          <w:szCs w:val="24"/>
        </w:rPr>
        <w:t>R01</w:t>
      </w:r>
      <w:r w:rsidR="004F72BD">
        <w:rPr>
          <w:b/>
          <w:sz w:val="24"/>
          <w:szCs w:val="24"/>
        </w:rPr>
        <w:tab/>
      </w:r>
      <w:r w:rsidRPr="004F72BD">
        <w:rPr>
          <w:sz w:val="24"/>
          <w:szCs w:val="24"/>
        </w:rPr>
        <w:t>-</w:t>
      </w:r>
      <w:r w:rsidR="00D46AA5">
        <w:rPr>
          <w:sz w:val="24"/>
          <w:szCs w:val="24"/>
        </w:rPr>
        <w:tab/>
      </w:r>
      <w:r w:rsidRPr="004F72BD">
        <w:rPr>
          <w:sz w:val="24"/>
          <w:szCs w:val="24"/>
        </w:rPr>
        <w:t xml:space="preserve">Počet sledovaných </w:t>
      </w:r>
      <w:r w:rsidRPr="00DC7F5B">
        <w:rPr>
          <w:sz w:val="24"/>
          <w:szCs w:val="24"/>
        </w:rPr>
        <w:t xml:space="preserve">pacientov </w:t>
      </w:r>
      <w:r w:rsidR="00DC7F5B" w:rsidRPr="00DC7F5B">
        <w:rPr>
          <w:sz w:val="24"/>
          <w:szCs w:val="24"/>
        </w:rPr>
        <w:t xml:space="preserve">v PDL </w:t>
      </w:r>
      <w:r w:rsidRPr="00DC7F5B">
        <w:rPr>
          <w:sz w:val="24"/>
          <w:szCs w:val="24"/>
        </w:rPr>
        <w:t>liečených</w:t>
      </w:r>
      <w:r w:rsidRPr="004F72BD">
        <w:rPr>
          <w:sz w:val="24"/>
          <w:szCs w:val="24"/>
        </w:rPr>
        <w:t xml:space="preserve"> hemodialýzou a </w:t>
      </w:r>
      <w:proofErr w:type="spellStart"/>
      <w:r w:rsidRPr="004F72BD">
        <w:rPr>
          <w:sz w:val="24"/>
          <w:szCs w:val="24"/>
        </w:rPr>
        <w:t>peritoneálnou</w:t>
      </w:r>
      <w:proofErr w:type="spellEnd"/>
      <w:r w:rsidRPr="004F72BD">
        <w:rPr>
          <w:sz w:val="24"/>
          <w:szCs w:val="24"/>
        </w:rPr>
        <w:t xml:space="preserve"> dialýzou</w:t>
      </w:r>
      <w:r w:rsidR="00B5690F" w:rsidRPr="004F72BD">
        <w:rPr>
          <w:sz w:val="24"/>
          <w:szCs w:val="24"/>
        </w:rPr>
        <w:t>,</w:t>
      </w:r>
      <w:r w:rsidRPr="004F72BD">
        <w:rPr>
          <w:sz w:val="24"/>
          <w:szCs w:val="24"/>
        </w:rPr>
        <w:t xml:space="preserve"> ktorí sú k 31.12.  sledovaného r</w:t>
      </w:r>
      <w:r w:rsidR="006D0AA1" w:rsidRPr="004F72BD">
        <w:rPr>
          <w:sz w:val="24"/>
          <w:szCs w:val="24"/>
        </w:rPr>
        <w:t>o</w:t>
      </w:r>
      <w:r w:rsidRPr="004F72BD">
        <w:rPr>
          <w:sz w:val="24"/>
          <w:szCs w:val="24"/>
        </w:rPr>
        <w:t>ka zaradení na čakaciu listinu</w:t>
      </w:r>
    </w:p>
    <w:p w:rsidR="00536D88" w:rsidRPr="004F72BD" w:rsidRDefault="00536D88" w:rsidP="00D46AA5">
      <w:pPr>
        <w:tabs>
          <w:tab w:val="left" w:pos="851"/>
          <w:tab w:val="left" w:pos="1134"/>
        </w:tabs>
        <w:ind w:left="1134" w:hanging="1134"/>
        <w:jc w:val="both"/>
        <w:rPr>
          <w:sz w:val="24"/>
          <w:szCs w:val="24"/>
        </w:rPr>
      </w:pPr>
      <w:r w:rsidRPr="004F72BD">
        <w:rPr>
          <w:b/>
          <w:sz w:val="24"/>
          <w:szCs w:val="24"/>
        </w:rPr>
        <w:t>R02</w:t>
      </w:r>
      <w:r w:rsidR="00D46AA5">
        <w:rPr>
          <w:b/>
          <w:sz w:val="24"/>
          <w:szCs w:val="24"/>
        </w:rPr>
        <w:tab/>
      </w:r>
      <w:r w:rsidR="000E6A40" w:rsidRPr="004F72BD">
        <w:rPr>
          <w:sz w:val="24"/>
          <w:szCs w:val="24"/>
        </w:rPr>
        <w:t>-</w:t>
      </w:r>
      <w:r w:rsidR="00D46AA5">
        <w:rPr>
          <w:sz w:val="24"/>
          <w:szCs w:val="24"/>
        </w:rPr>
        <w:tab/>
      </w:r>
      <w:r w:rsidRPr="004F72BD">
        <w:rPr>
          <w:sz w:val="24"/>
          <w:szCs w:val="24"/>
        </w:rPr>
        <w:t xml:space="preserve">Počet </w:t>
      </w:r>
      <w:r w:rsidR="00901EA5" w:rsidRPr="004F72BD">
        <w:rPr>
          <w:sz w:val="24"/>
          <w:szCs w:val="24"/>
        </w:rPr>
        <w:t xml:space="preserve">sledovaných </w:t>
      </w:r>
      <w:r w:rsidRPr="00DC7F5B">
        <w:rPr>
          <w:sz w:val="24"/>
          <w:szCs w:val="24"/>
        </w:rPr>
        <w:t xml:space="preserve">pacientov </w:t>
      </w:r>
      <w:r w:rsidR="00DC7F5B" w:rsidRPr="00DC7F5B">
        <w:rPr>
          <w:sz w:val="24"/>
          <w:szCs w:val="24"/>
        </w:rPr>
        <w:t>v PDL</w:t>
      </w:r>
      <w:r w:rsidR="00DC7F5B">
        <w:rPr>
          <w:sz w:val="24"/>
          <w:szCs w:val="24"/>
        </w:rPr>
        <w:t xml:space="preserve"> </w:t>
      </w:r>
      <w:r w:rsidRPr="004F72BD">
        <w:rPr>
          <w:sz w:val="24"/>
          <w:szCs w:val="24"/>
        </w:rPr>
        <w:t xml:space="preserve">liečených hemodialýzou a </w:t>
      </w:r>
      <w:proofErr w:type="spellStart"/>
      <w:r w:rsidRPr="004F72BD">
        <w:rPr>
          <w:sz w:val="24"/>
          <w:szCs w:val="24"/>
        </w:rPr>
        <w:t>peritoneálnou</w:t>
      </w:r>
      <w:proofErr w:type="spellEnd"/>
      <w:r w:rsidRPr="004F72BD">
        <w:rPr>
          <w:sz w:val="24"/>
          <w:szCs w:val="24"/>
        </w:rPr>
        <w:t xml:space="preserve"> dialýzou</w:t>
      </w:r>
      <w:r w:rsidR="00B5690F" w:rsidRPr="004F72BD">
        <w:rPr>
          <w:sz w:val="24"/>
          <w:szCs w:val="24"/>
        </w:rPr>
        <w:t>,</w:t>
      </w:r>
      <w:r w:rsidRPr="004F72BD">
        <w:rPr>
          <w:sz w:val="24"/>
          <w:szCs w:val="24"/>
        </w:rPr>
        <w:t xml:space="preserve"> ktorí sa v sledovanom roku podrobili transplantácii.</w:t>
      </w:r>
    </w:p>
    <w:p w:rsidR="00BA13B5" w:rsidRPr="00CB5E20" w:rsidRDefault="00BA13B5" w:rsidP="006F24B1">
      <w:pPr>
        <w:tabs>
          <w:tab w:val="left" w:pos="709"/>
          <w:tab w:val="left" w:pos="1134"/>
        </w:tabs>
        <w:spacing w:before="360" w:after="120"/>
        <w:rPr>
          <w:b/>
          <w:sz w:val="24"/>
          <w:szCs w:val="24"/>
          <w:u w:val="single"/>
        </w:rPr>
      </w:pPr>
      <w:r w:rsidRPr="00CB5E20">
        <w:rPr>
          <w:b/>
          <w:sz w:val="24"/>
          <w:szCs w:val="24"/>
          <w:u w:val="single"/>
        </w:rPr>
        <w:t>3405. modul - Pravideln</w:t>
      </w:r>
      <w:r w:rsidR="00C90F1B">
        <w:rPr>
          <w:b/>
          <w:sz w:val="24"/>
          <w:szCs w:val="24"/>
          <w:u w:val="single"/>
        </w:rPr>
        <w:t>á</w:t>
      </w:r>
      <w:r w:rsidRPr="00CB5E20">
        <w:rPr>
          <w:b/>
          <w:sz w:val="24"/>
          <w:szCs w:val="24"/>
          <w:u w:val="single"/>
        </w:rPr>
        <w:t xml:space="preserve"> dialyzačn</w:t>
      </w:r>
      <w:r w:rsidR="00C90F1B">
        <w:rPr>
          <w:b/>
          <w:sz w:val="24"/>
          <w:szCs w:val="24"/>
          <w:u w:val="single"/>
        </w:rPr>
        <w:t>á</w:t>
      </w:r>
      <w:r w:rsidRPr="00CB5E20">
        <w:rPr>
          <w:b/>
          <w:sz w:val="24"/>
          <w:szCs w:val="24"/>
          <w:u w:val="single"/>
        </w:rPr>
        <w:t xml:space="preserve"> lieč</w:t>
      </w:r>
      <w:r w:rsidR="00C90F1B">
        <w:rPr>
          <w:b/>
          <w:sz w:val="24"/>
          <w:szCs w:val="24"/>
          <w:u w:val="single"/>
        </w:rPr>
        <w:t>ba (PDL)</w:t>
      </w:r>
    </w:p>
    <w:p w:rsidR="00433D50" w:rsidRPr="00DC7F5B" w:rsidRDefault="00433D50" w:rsidP="00D46AA5">
      <w:pPr>
        <w:tabs>
          <w:tab w:val="left" w:pos="851"/>
          <w:tab w:val="left" w:pos="1134"/>
        </w:tabs>
        <w:ind w:left="1134" w:hanging="1134"/>
        <w:jc w:val="both"/>
        <w:rPr>
          <w:sz w:val="24"/>
          <w:szCs w:val="24"/>
        </w:rPr>
      </w:pPr>
      <w:r w:rsidRPr="004F72BD">
        <w:rPr>
          <w:b/>
          <w:sz w:val="24"/>
          <w:szCs w:val="24"/>
        </w:rPr>
        <w:t>S1</w:t>
      </w:r>
      <w:r w:rsidR="00D46AA5">
        <w:rPr>
          <w:b/>
          <w:sz w:val="24"/>
          <w:szCs w:val="24"/>
        </w:rPr>
        <w:tab/>
      </w:r>
      <w:r w:rsidRPr="004F72BD">
        <w:rPr>
          <w:sz w:val="24"/>
          <w:szCs w:val="24"/>
        </w:rPr>
        <w:t>-</w:t>
      </w:r>
      <w:r w:rsidR="00D46AA5">
        <w:rPr>
          <w:sz w:val="24"/>
          <w:szCs w:val="24"/>
        </w:rPr>
        <w:tab/>
      </w:r>
      <w:r w:rsidRPr="004F72BD">
        <w:rPr>
          <w:sz w:val="24"/>
          <w:szCs w:val="24"/>
        </w:rPr>
        <w:t xml:space="preserve">Počet sledovaných </w:t>
      </w:r>
      <w:r w:rsidRPr="00DC7F5B">
        <w:rPr>
          <w:sz w:val="24"/>
          <w:szCs w:val="24"/>
        </w:rPr>
        <w:t xml:space="preserve">pacientov </w:t>
      </w:r>
      <w:r w:rsidR="00DC7F5B" w:rsidRPr="00DC7F5B">
        <w:rPr>
          <w:sz w:val="24"/>
          <w:szCs w:val="24"/>
        </w:rPr>
        <w:t xml:space="preserve">v PDL </w:t>
      </w:r>
      <w:r w:rsidRPr="00DC7F5B">
        <w:rPr>
          <w:sz w:val="24"/>
          <w:szCs w:val="24"/>
        </w:rPr>
        <w:t xml:space="preserve">liečených hemodialýzou na </w:t>
      </w:r>
      <w:r w:rsidR="00803594" w:rsidRPr="00DC7F5B">
        <w:rPr>
          <w:sz w:val="24"/>
          <w:szCs w:val="24"/>
        </w:rPr>
        <w:t>začiatku sledovaného obdobia, k</w:t>
      </w:r>
      <w:r w:rsidR="00B5690F" w:rsidRPr="00DC7F5B">
        <w:rPr>
          <w:sz w:val="24"/>
          <w:szCs w:val="24"/>
        </w:rPr>
        <w:t>torý</w:t>
      </w:r>
      <w:r w:rsidR="00B5690F" w:rsidRPr="00DC7F5B">
        <w:rPr>
          <w:b/>
          <w:sz w:val="24"/>
          <w:szCs w:val="24"/>
        </w:rPr>
        <w:t xml:space="preserve"> </w:t>
      </w:r>
      <w:r w:rsidRPr="00DC7F5B">
        <w:rPr>
          <w:sz w:val="24"/>
          <w:szCs w:val="24"/>
        </w:rPr>
        <w:t>zodpovedá počtu pacientov k 31.12. predchádzajúceho roka</w:t>
      </w:r>
    </w:p>
    <w:p w:rsidR="00803594" w:rsidRPr="00DC7F5B" w:rsidRDefault="00803594" w:rsidP="00632B0B">
      <w:pPr>
        <w:tabs>
          <w:tab w:val="left" w:pos="851"/>
          <w:tab w:val="left" w:pos="1134"/>
        </w:tabs>
        <w:ind w:left="1134" w:hanging="1134"/>
        <w:jc w:val="both"/>
        <w:rPr>
          <w:sz w:val="24"/>
          <w:szCs w:val="24"/>
        </w:rPr>
      </w:pPr>
      <w:r w:rsidRPr="00DC7F5B">
        <w:rPr>
          <w:b/>
          <w:sz w:val="24"/>
          <w:szCs w:val="24"/>
        </w:rPr>
        <w:t>S2</w:t>
      </w:r>
      <w:r w:rsidR="00632B0B" w:rsidRPr="00DC7F5B">
        <w:rPr>
          <w:b/>
          <w:sz w:val="24"/>
          <w:szCs w:val="24"/>
        </w:rPr>
        <w:tab/>
      </w:r>
      <w:r w:rsidRPr="00DC7F5B">
        <w:rPr>
          <w:sz w:val="24"/>
          <w:szCs w:val="24"/>
        </w:rPr>
        <w:t>-</w:t>
      </w:r>
      <w:r w:rsidR="00632B0B" w:rsidRPr="00DC7F5B">
        <w:rPr>
          <w:sz w:val="24"/>
          <w:szCs w:val="24"/>
        </w:rPr>
        <w:tab/>
      </w:r>
      <w:r w:rsidRPr="00DC7F5B">
        <w:rPr>
          <w:sz w:val="24"/>
          <w:szCs w:val="24"/>
        </w:rPr>
        <w:t xml:space="preserve">Počet sledovaných pacientov </w:t>
      </w:r>
      <w:r w:rsidR="00DC7F5B" w:rsidRPr="00DC7F5B">
        <w:rPr>
          <w:sz w:val="24"/>
          <w:szCs w:val="24"/>
        </w:rPr>
        <w:t xml:space="preserve">v PDL </w:t>
      </w:r>
      <w:r w:rsidRPr="00DC7F5B">
        <w:rPr>
          <w:sz w:val="24"/>
          <w:szCs w:val="24"/>
        </w:rPr>
        <w:t>liečených hemodialýzou  k 31.12. sledovaného roka – údaj sa prenáša</w:t>
      </w:r>
      <w:r w:rsidR="00B5690F" w:rsidRPr="00DC7F5B">
        <w:rPr>
          <w:b/>
          <w:sz w:val="24"/>
          <w:szCs w:val="24"/>
        </w:rPr>
        <w:t xml:space="preserve"> </w:t>
      </w:r>
      <w:r w:rsidRPr="00DC7F5B">
        <w:rPr>
          <w:sz w:val="24"/>
          <w:szCs w:val="24"/>
        </w:rPr>
        <w:t>do sledovania nasledujúceho roka</w:t>
      </w:r>
    </w:p>
    <w:p w:rsidR="00803594" w:rsidRPr="00DC7F5B" w:rsidRDefault="00803594" w:rsidP="00632B0B">
      <w:pPr>
        <w:tabs>
          <w:tab w:val="left" w:pos="851"/>
          <w:tab w:val="left" w:pos="1134"/>
        </w:tabs>
        <w:ind w:left="1134" w:hanging="1134"/>
        <w:jc w:val="both"/>
        <w:rPr>
          <w:sz w:val="24"/>
          <w:szCs w:val="24"/>
        </w:rPr>
      </w:pPr>
      <w:r w:rsidRPr="00DC7F5B">
        <w:rPr>
          <w:b/>
          <w:sz w:val="24"/>
          <w:szCs w:val="24"/>
        </w:rPr>
        <w:t>S3</w:t>
      </w:r>
      <w:r w:rsidR="00632B0B" w:rsidRPr="00DC7F5B">
        <w:rPr>
          <w:b/>
          <w:sz w:val="24"/>
          <w:szCs w:val="24"/>
        </w:rPr>
        <w:tab/>
      </w:r>
      <w:r w:rsidRPr="00DC7F5B">
        <w:rPr>
          <w:sz w:val="24"/>
          <w:szCs w:val="24"/>
        </w:rPr>
        <w:t>-</w:t>
      </w:r>
      <w:r w:rsidR="00632B0B" w:rsidRPr="00DC7F5B">
        <w:rPr>
          <w:sz w:val="24"/>
          <w:szCs w:val="24"/>
        </w:rPr>
        <w:tab/>
      </w:r>
      <w:r w:rsidRPr="00DC7F5B">
        <w:rPr>
          <w:sz w:val="24"/>
          <w:szCs w:val="24"/>
        </w:rPr>
        <w:t xml:space="preserve">Počet sledovaných pacientov </w:t>
      </w:r>
      <w:r w:rsidR="00DC7F5B" w:rsidRPr="00DC7F5B">
        <w:rPr>
          <w:sz w:val="24"/>
          <w:szCs w:val="24"/>
        </w:rPr>
        <w:t xml:space="preserve">v PDL </w:t>
      </w:r>
      <w:r w:rsidRPr="00DC7F5B">
        <w:rPr>
          <w:sz w:val="24"/>
          <w:szCs w:val="24"/>
        </w:rPr>
        <w:t xml:space="preserve">liečených </w:t>
      </w:r>
      <w:proofErr w:type="spellStart"/>
      <w:r w:rsidRPr="00DC7F5B">
        <w:rPr>
          <w:sz w:val="24"/>
          <w:szCs w:val="24"/>
        </w:rPr>
        <w:t>peritoneálnou</w:t>
      </w:r>
      <w:proofErr w:type="spellEnd"/>
      <w:r w:rsidRPr="00DC7F5B">
        <w:rPr>
          <w:sz w:val="24"/>
          <w:szCs w:val="24"/>
        </w:rPr>
        <w:t xml:space="preserve"> dialýzou na začiatku sledovaného obdobia, ktorý zodpovedá počtu pacientov k 31.12. predchádzajúceho roka</w:t>
      </w:r>
    </w:p>
    <w:p w:rsidR="00803594" w:rsidRPr="004F72BD" w:rsidRDefault="00803594" w:rsidP="00632B0B">
      <w:pPr>
        <w:tabs>
          <w:tab w:val="left" w:pos="851"/>
          <w:tab w:val="left" w:pos="1134"/>
        </w:tabs>
        <w:ind w:left="1134" w:hanging="1134"/>
        <w:jc w:val="both"/>
        <w:rPr>
          <w:sz w:val="24"/>
          <w:szCs w:val="24"/>
        </w:rPr>
      </w:pPr>
      <w:r w:rsidRPr="00DC7F5B">
        <w:rPr>
          <w:b/>
          <w:sz w:val="24"/>
          <w:szCs w:val="24"/>
        </w:rPr>
        <w:t>S4</w:t>
      </w:r>
      <w:r w:rsidR="00632B0B" w:rsidRPr="00DC7F5B">
        <w:rPr>
          <w:b/>
          <w:sz w:val="24"/>
          <w:szCs w:val="24"/>
        </w:rPr>
        <w:tab/>
      </w:r>
      <w:r w:rsidRPr="00DC7F5B">
        <w:rPr>
          <w:sz w:val="24"/>
          <w:szCs w:val="24"/>
        </w:rPr>
        <w:t>-</w:t>
      </w:r>
      <w:r w:rsidR="00632B0B" w:rsidRPr="00DC7F5B">
        <w:rPr>
          <w:sz w:val="24"/>
          <w:szCs w:val="24"/>
        </w:rPr>
        <w:tab/>
      </w:r>
      <w:r w:rsidRPr="00DC7F5B">
        <w:rPr>
          <w:sz w:val="24"/>
          <w:szCs w:val="24"/>
        </w:rPr>
        <w:t xml:space="preserve">Počet sledovaných pacientov </w:t>
      </w:r>
      <w:r w:rsidR="00DC7F5B" w:rsidRPr="00DC7F5B">
        <w:rPr>
          <w:sz w:val="24"/>
          <w:szCs w:val="24"/>
        </w:rPr>
        <w:t>v PDL</w:t>
      </w:r>
      <w:r w:rsidR="00DC7F5B">
        <w:rPr>
          <w:sz w:val="24"/>
          <w:szCs w:val="24"/>
        </w:rPr>
        <w:t xml:space="preserve"> </w:t>
      </w:r>
      <w:r w:rsidRPr="004F72BD">
        <w:rPr>
          <w:sz w:val="24"/>
          <w:szCs w:val="24"/>
        </w:rPr>
        <w:t xml:space="preserve">liečených </w:t>
      </w:r>
      <w:proofErr w:type="spellStart"/>
      <w:r w:rsidRPr="004F72BD">
        <w:rPr>
          <w:sz w:val="24"/>
          <w:szCs w:val="24"/>
        </w:rPr>
        <w:t>peritoneálnou</w:t>
      </w:r>
      <w:proofErr w:type="spellEnd"/>
      <w:r w:rsidRPr="004F72BD">
        <w:rPr>
          <w:sz w:val="24"/>
          <w:szCs w:val="24"/>
        </w:rPr>
        <w:t xml:space="preserve"> dialýzou k 31.12. sledovaného roka – údaj sa prenáša do sledovania nasledujúceho roka</w:t>
      </w:r>
    </w:p>
    <w:p w:rsidR="00433D50" w:rsidRDefault="00433D50" w:rsidP="00433D50">
      <w:pPr>
        <w:spacing w:before="120"/>
        <w:jc w:val="both"/>
        <w:rPr>
          <w:bCs/>
          <w:sz w:val="24"/>
          <w:szCs w:val="24"/>
        </w:rPr>
      </w:pPr>
      <w:r w:rsidRPr="008B7582">
        <w:rPr>
          <w:sz w:val="24"/>
          <w:szCs w:val="24"/>
          <w:u w:val="single"/>
        </w:rPr>
        <w:t>Sledovaná osoba/pacient</w:t>
      </w:r>
      <w:r w:rsidRPr="008B7582">
        <w:rPr>
          <w:sz w:val="24"/>
          <w:szCs w:val="24"/>
        </w:rPr>
        <w:t>:</w:t>
      </w:r>
      <w:r w:rsidRPr="008B7582">
        <w:rPr>
          <w:bCs/>
          <w:sz w:val="24"/>
          <w:szCs w:val="24"/>
        </w:rPr>
        <w:t xml:space="preserve"> Osoba v starostlivosti ošetrujúceho zdravotníckeho pracovníka aktívne sledovaná ošetrujúcim zdravotníckym pracovníkom pre konkrétne ochorenie alebo stav, za účelom poskytovania zdravotnej starostlivosti.</w:t>
      </w:r>
    </w:p>
    <w:p w:rsidR="006F24B1" w:rsidRDefault="006F24B1" w:rsidP="00433D50">
      <w:pPr>
        <w:spacing w:before="120"/>
        <w:jc w:val="both"/>
        <w:rPr>
          <w:bCs/>
          <w:sz w:val="24"/>
          <w:szCs w:val="24"/>
        </w:rPr>
      </w:pPr>
    </w:p>
    <w:p w:rsidR="006F24B1" w:rsidRDefault="006F24B1" w:rsidP="00433D50">
      <w:pPr>
        <w:spacing w:before="120"/>
        <w:jc w:val="both"/>
        <w:rPr>
          <w:bCs/>
          <w:sz w:val="24"/>
          <w:szCs w:val="24"/>
        </w:rPr>
      </w:pPr>
    </w:p>
    <w:p w:rsidR="00500A23" w:rsidRDefault="00500A23" w:rsidP="00433D50">
      <w:pPr>
        <w:spacing w:before="120"/>
        <w:jc w:val="both"/>
        <w:rPr>
          <w:bCs/>
          <w:sz w:val="24"/>
          <w:szCs w:val="24"/>
        </w:rPr>
      </w:pPr>
    </w:p>
    <w:p w:rsidR="00500A23" w:rsidRPr="008B7582" w:rsidRDefault="00500A23" w:rsidP="00433D50">
      <w:pPr>
        <w:spacing w:before="120"/>
        <w:jc w:val="both"/>
        <w:rPr>
          <w:bCs/>
          <w:sz w:val="24"/>
          <w:szCs w:val="24"/>
        </w:rPr>
      </w:pPr>
    </w:p>
    <w:p w:rsidR="001556F8" w:rsidRPr="00527012" w:rsidRDefault="001556F8" w:rsidP="006F24B1">
      <w:pPr>
        <w:tabs>
          <w:tab w:val="left" w:pos="709"/>
          <w:tab w:val="left" w:pos="1134"/>
        </w:tabs>
        <w:spacing w:before="360" w:after="120"/>
        <w:rPr>
          <w:b/>
          <w:sz w:val="24"/>
          <w:szCs w:val="24"/>
          <w:u w:val="single"/>
        </w:rPr>
      </w:pPr>
      <w:r w:rsidRPr="00527012">
        <w:rPr>
          <w:b/>
          <w:sz w:val="24"/>
          <w:szCs w:val="24"/>
          <w:u w:val="single"/>
        </w:rPr>
        <w:lastRenderedPageBreak/>
        <w:t>3</w:t>
      </w:r>
      <w:r w:rsidR="00C90F1B">
        <w:rPr>
          <w:b/>
          <w:sz w:val="24"/>
          <w:szCs w:val="24"/>
          <w:u w:val="single"/>
        </w:rPr>
        <w:t>240</w:t>
      </w:r>
      <w:r w:rsidRPr="00527012">
        <w:rPr>
          <w:b/>
          <w:sz w:val="24"/>
          <w:szCs w:val="24"/>
          <w:u w:val="single"/>
        </w:rPr>
        <w:t>. modul - Pohyb pacientov v</w:t>
      </w:r>
      <w:r w:rsidR="00A2168D" w:rsidRPr="00527012">
        <w:rPr>
          <w:b/>
          <w:sz w:val="24"/>
          <w:szCs w:val="24"/>
          <w:u w:val="single"/>
        </w:rPr>
        <w:t> pravidelnej dialyzačnej liečbe</w:t>
      </w:r>
      <w:r w:rsidR="00C90F1B">
        <w:rPr>
          <w:b/>
          <w:sz w:val="24"/>
          <w:szCs w:val="24"/>
          <w:u w:val="single"/>
        </w:rPr>
        <w:t xml:space="preserve"> (PDL)</w:t>
      </w:r>
    </w:p>
    <w:p w:rsidR="00872493" w:rsidRPr="00632B0B" w:rsidRDefault="00872493" w:rsidP="00872493">
      <w:pPr>
        <w:tabs>
          <w:tab w:val="left" w:pos="709"/>
          <w:tab w:val="left" w:pos="1134"/>
        </w:tabs>
        <w:ind w:left="1134" w:hanging="1134"/>
        <w:jc w:val="both"/>
        <w:rPr>
          <w:sz w:val="24"/>
          <w:szCs w:val="24"/>
        </w:rPr>
      </w:pPr>
      <w:r w:rsidRPr="00632B0B">
        <w:rPr>
          <w:b/>
          <w:sz w:val="24"/>
          <w:szCs w:val="24"/>
        </w:rPr>
        <w:t>S1</w:t>
      </w:r>
      <w:r w:rsidRPr="00632B0B">
        <w:rPr>
          <w:b/>
          <w:sz w:val="24"/>
          <w:szCs w:val="24"/>
        </w:rPr>
        <w:tab/>
      </w:r>
      <w:r w:rsidRPr="00632B0B">
        <w:rPr>
          <w:sz w:val="24"/>
          <w:szCs w:val="24"/>
        </w:rPr>
        <w:t>-</w:t>
      </w:r>
      <w:r w:rsidRPr="00632B0B">
        <w:rPr>
          <w:sz w:val="24"/>
          <w:szCs w:val="24"/>
        </w:rPr>
        <w:tab/>
        <w:t xml:space="preserve">Počet prijatých pacientov </w:t>
      </w:r>
      <w:r w:rsidRPr="008C2E36">
        <w:rPr>
          <w:sz w:val="24"/>
          <w:szCs w:val="24"/>
        </w:rPr>
        <w:t>do PDL ( hemodialýzou a</w:t>
      </w:r>
      <w:r w:rsidR="00C511CD" w:rsidRPr="008C2E36">
        <w:rPr>
          <w:sz w:val="24"/>
          <w:szCs w:val="24"/>
        </w:rPr>
        <w:t>lebo</w:t>
      </w:r>
      <w:r w:rsidRPr="008C2E36">
        <w:rPr>
          <w:sz w:val="24"/>
          <w:szCs w:val="24"/>
        </w:rPr>
        <w:t xml:space="preserve"> </w:t>
      </w:r>
      <w:proofErr w:type="spellStart"/>
      <w:r w:rsidRPr="008C2E36">
        <w:rPr>
          <w:sz w:val="24"/>
          <w:szCs w:val="24"/>
        </w:rPr>
        <w:t>peritoneálnou</w:t>
      </w:r>
      <w:proofErr w:type="spellEnd"/>
      <w:r w:rsidRPr="008C2E36">
        <w:rPr>
          <w:sz w:val="24"/>
          <w:szCs w:val="24"/>
        </w:rPr>
        <w:t xml:space="preserve"> dialýzou)</w:t>
      </w:r>
      <w:r>
        <w:rPr>
          <w:sz w:val="24"/>
          <w:szCs w:val="24"/>
        </w:rPr>
        <w:t xml:space="preserve"> </w:t>
      </w:r>
      <w:r w:rsidRPr="00632B0B">
        <w:rPr>
          <w:sz w:val="24"/>
          <w:szCs w:val="24"/>
        </w:rPr>
        <w:t>doteraz nesledovaných pre zlyhanie obličiek.</w:t>
      </w:r>
    </w:p>
    <w:p w:rsidR="001556F8" w:rsidRPr="00632B0B" w:rsidRDefault="001556F8" w:rsidP="00632B0B">
      <w:pPr>
        <w:tabs>
          <w:tab w:val="left" w:pos="709"/>
          <w:tab w:val="left" w:pos="1134"/>
        </w:tabs>
        <w:ind w:left="1134" w:hanging="1134"/>
        <w:jc w:val="both"/>
        <w:rPr>
          <w:sz w:val="24"/>
          <w:szCs w:val="24"/>
        </w:rPr>
      </w:pPr>
      <w:r w:rsidRPr="00632B0B">
        <w:rPr>
          <w:b/>
          <w:sz w:val="24"/>
          <w:szCs w:val="24"/>
        </w:rPr>
        <w:t>S2</w:t>
      </w:r>
      <w:r w:rsidR="00632B0B" w:rsidRPr="00632B0B">
        <w:rPr>
          <w:b/>
          <w:sz w:val="24"/>
          <w:szCs w:val="24"/>
        </w:rPr>
        <w:tab/>
      </w:r>
      <w:r w:rsidRPr="00632B0B">
        <w:rPr>
          <w:sz w:val="24"/>
          <w:szCs w:val="24"/>
        </w:rPr>
        <w:t>-</w:t>
      </w:r>
      <w:r w:rsidRPr="00632B0B">
        <w:rPr>
          <w:sz w:val="24"/>
          <w:szCs w:val="24"/>
        </w:rPr>
        <w:tab/>
        <w:t xml:space="preserve">Počet pacientov prijatých </w:t>
      </w:r>
      <w:r w:rsidR="00C511CD" w:rsidRPr="008C2E36">
        <w:rPr>
          <w:sz w:val="24"/>
          <w:szCs w:val="24"/>
        </w:rPr>
        <w:t>do PDL ( hemodialýzou alebo</w:t>
      </w:r>
      <w:r w:rsidR="006C26DD" w:rsidRPr="008C2E36">
        <w:rPr>
          <w:sz w:val="24"/>
          <w:szCs w:val="24"/>
        </w:rPr>
        <w:t xml:space="preserve"> </w:t>
      </w:r>
      <w:proofErr w:type="spellStart"/>
      <w:r w:rsidR="006C26DD" w:rsidRPr="008C2E36">
        <w:rPr>
          <w:sz w:val="24"/>
          <w:szCs w:val="24"/>
        </w:rPr>
        <w:t>peritoneálnou</w:t>
      </w:r>
      <w:proofErr w:type="spellEnd"/>
      <w:r w:rsidR="006C26DD" w:rsidRPr="008C2E36">
        <w:rPr>
          <w:sz w:val="24"/>
          <w:szCs w:val="24"/>
        </w:rPr>
        <w:t xml:space="preserve"> dialýzou)</w:t>
      </w:r>
      <w:r w:rsidR="006C26DD">
        <w:rPr>
          <w:sz w:val="24"/>
          <w:szCs w:val="24"/>
        </w:rPr>
        <w:t xml:space="preserve"> </w:t>
      </w:r>
      <w:r w:rsidRPr="00632B0B">
        <w:rPr>
          <w:sz w:val="24"/>
          <w:szCs w:val="24"/>
        </w:rPr>
        <w:t xml:space="preserve">z vlastnej </w:t>
      </w:r>
      <w:proofErr w:type="spellStart"/>
      <w:r w:rsidRPr="00632B0B">
        <w:rPr>
          <w:sz w:val="24"/>
          <w:szCs w:val="24"/>
        </w:rPr>
        <w:t>nefrologickej</w:t>
      </w:r>
      <w:proofErr w:type="spellEnd"/>
      <w:r w:rsidRPr="00632B0B">
        <w:rPr>
          <w:sz w:val="24"/>
          <w:szCs w:val="24"/>
        </w:rPr>
        <w:t xml:space="preserve"> ambulancie, kde boli sledovaní pre obličkové zlyhanie.</w:t>
      </w:r>
    </w:p>
    <w:p w:rsidR="001556F8" w:rsidRPr="00632B0B" w:rsidRDefault="001556F8" w:rsidP="00632B0B">
      <w:pPr>
        <w:tabs>
          <w:tab w:val="left" w:pos="709"/>
          <w:tab w:val="left" w:pos="1134"/>
        </w:tabs>
        <w:ind w:left="1134" w:hanging="1134"/>
        <w:jc w:val="both"/>
        <w:rPr>
          <w:sz w:val="24"/>
          <w:szCs w:val="24"/>
        </w:rPr>
      </w:pPr>
      <w:r w:rsidRPr="00632B0B">
        <w:rPr>
          <w:b/>
          <w:sz w:val="24"/>
          <w:szCs w:val="24"/>
        </w:rPr>
        <w:t>S3</w:t>
      </w:r>
      <w:r w:rsidR="00632B0B">
        <w:rPr>
          <w:b/>
          <w:sz w:val="24"/>
          <w:szCs w:val="24"/>
        </w:rPr>
        <w:tab/>
      </w:r>
      <w:r w:rsidRPr="00632B0B">
        <w:rPr>
          <w:sz w:val="24"/>
          <w:szCs w:val="24"/>
        </w:rPr>
        <w:t>-</w:t>
      </w:r>
      <w:r w:rsidRPr="00632B0B">
        <w:rPr>
          <w:sz w:val="24"/>
          <w:szCs w:val="24"/>
        </w:rPr>
        <w:tab/>
        <w:t xml:space="preserve">Počet pacientov prijatých </w:t>
      </w:r>
      <w:r w:rsidR="00C511CD" w:rsidRPr="008C2E36">
        <w:rPr>
          <w:sz w:val="24"/>
          <w:szCs w:val="24"/>
        </w:rPr>
        <w:t>do PDL ( hemodialýzou alebo</w:t>
      </w:r>
      <w:r w:rsidR="006C26DD" w:rsidRPr="008C2E36">
        <w:rPr>
          <w:sz w:val="24"/>
          <w:szCs w:val="24"/>
        </w:rPr>
        <w:t xml:space="preserve"> </w:t>
      </w:r>
      <w:proofErr w:type="spellStart"/>
      <w:r w:rsidR="006C26DD" w:rsidRPr="008C2E36">
        <w:rPr>
          <w:sz w:val="24"/>
          <w:szCs w:val="24"/>
        </w:rPr>
        <w:t>peritoneálnou</w:t>
      </w:r>
      <w:proofErr w:type="spellEnd"/>
      <w:r w:rsidR="006C26DD" w:rsidRPr="008C2E36">
        <w:rPr>
          <w:sz w:val="24"/>
          <w:szCs w:val="24"/>
        </w:rPr>
        <w:t xml:space="preserve"> dialýzou)</w:t>
      </w:r>
      <w:r w:rsidR="006C26DD">
        <w:rPr>
          <w:sz w:val="24"/>
          <w:szCs w:val="24"/>
        </w:rPr>
        <w:t xml:space="preserve"> </w:t>
      </w:r>
      <w:r w:rsidRPr="00632B0B">
        <w:rPr>
          <w:sz w:val="24"/>
          <w:szCs w:val="24"/>
        </w:rPr>
        <w:t xml:space="preserve">z inej </w:t>
      </w:r>
      <w:proofErr w:type="spellStart"/>
      <w:r w:rsidRPr="00632B0B">
        <w:rPr>
          <w:sz w:val="24"/>
          <w:szCs w:val="24"/>
        </w:rPr>
        <w:t>nefrologickej</w:t>
      </w:r>
      <w:proofErr w:type="spellEnd"/>
      <w:r w:rsidRPr="00632B0B">
        <w:rPr>
          <w:sz w:val="24"/>
          <w:szCs w:val="24"/>
        </w:rPr>
        <w:t xml:space="preserve"> ambulancie, kde boli sledovaní pre obličkové zlyhanie.</w:t>
      </w:r>
    </w:p>
    <w:p w:rsidR="00632B0B" w:rsidRDefault="001556F8" w:rsidP="00632B0B">
      <w:pPr>
        <w:tabs>
          <w:tab w:val="left" w:pos="709"/>
          <w:tab w:val="left" w:pos="1134"/>
        </w:tabs>
        <w:ind w:left="1134" w:hanging="1134"/>
        <w:jc w:val="both"/>
        <w:rPr>
          <w:sz w:val="24"/>
          <w:szCs w:val="24"/>
        </w:rPr>
      </w:pPr>
      <w:r w:rsidRPr="00632B0B">
        <w:rPr>
          <w:b/>
          <w:sz w:val="24"/>
          <w:szCs w:val="24"/>
        </w:rPr>
        <w:t>S4</w:t>
      </w:r>
      <w:r w:rsidR="00632B0B">
        <w:rPr>
          <w:b/>
          <w:sz w:val="24"/>
          <w:szCs w:val="24"/>
        </w:rPr>
        <w:tab/>
      </w:r>
      <w:r w:rsidRPr="00632B0B">
        <w:rPr>
          <w:sz w:val="24"/>
          <w:szCs w:val="24"/>
        </w:rPr>
        <w:t>-</w:t>
      </w:r>
      <w:r w:rsidR="00632B0B">
        <w:rPr>
          <w:sz w:val="24"/>
          <w:szCs w:val="24"/>
        </w:rPr>
        <w:tab/>
      </w:r>
      <w:r w:rsidRPr="00632B0B">
        <w:rPr>
          <w:sz w:val="24"/>
          <w:szCs w:val="24"/>
        </w:rPr>
        <w:t xml:space="preserve">Počet pacientov prijatých </w:t>
      </w:r>
      <w:r w:rsidR="006C26DD" w:rsidRPr="008C2E36">
        <w:rPr>
          <w:sz w:val="24"/>
          <w:szCs w:val="24"/>
        </w:rPr>
        <w:t>do PDL ( he</w:t>
      </w:r>
      <w:r w:rsidR="00C511CD" w:rsidRPr="008C2E36">
        <w:rPr>
          <w:sz w:val="24"/>
          <w:szCs w:val="24"/>
        </w:rPr>
        <w:t>modialýzou alebo</w:t>
      </w:r>
      <w:r w:rsidR="006C26DD" w:rsidRPr="008C2E36">
        <w:rPr>
          <w:sz w:val="24"/>
          <w:szCs w:val="24"/>
        </w:rPr>
        <w:t xml:space="preserve"> </w:t>
      </w:r>
      <w:proofErr w:type="spellStart"/>
      <w:r w:rsidR="006C26DD" w:rsidRPr="008C2E36">
        <w:rPr>
          <w:sz w:val="24"/>
          <w:szCs w:val="24"/>
        </w:rPr>
        <w:t>peritoneálnou</w:t>
      </w:r>
      <w:proofErr w:type="spellEnd"/>
      <w:r w:rsidR="006C26DD" w:rsidRPr="008C2E36">
        <w:rPr>
          <w:sz w:val="24"/>
          <w:szCs w:val="24"/>
        </w:rPr>
        <w:t xml:space="preserve"> dialýzou)</w:t>
      </w:r>
      <w:r w:rsidR="006C26DD">
        <w:rPr>
          <w:sz w:val="24"/>
          <w:szCs w:val="24"/>
        </w:rPr>
        <w:t xml:space="preserve"> </w:t>
      </w:r>
      <w:r w:rsidRPr="00632B0B">
        <w:rPr>
          <w:sz w:val="24"/>
          <w:szCs w:val="24"/>
        </w:rPr>
        <w:t>z iných dôvodov</w:t>
      </w:r>
      <w:r w:rsidR="008C2E36">
        <w:rPr>
          <w:sz w:val="24"/>
          <w:szCs w:val="24"/>
        </w:rPr>
        <w:t>.</w:t>
      </w:r>
      <w:r w:rsidRPr="00632B0B">
        <w:rPr>
          <w:sz w:val="24"/>
          <w:szCs w:val="24"/>
        </w:rPr>
        <w:t xml:space="preserve"> </w:t>
      </w:r>
    </w:p>
    <w:p w:rsidR="001556F8" w:rsidRDefault="001556F8" w:rsidP="00632B0B">
      <w:pPr>
        <w:tabs>
          <w:tab w:val="left" w:pos="709"/>
          <w:tab w:val="left" w:pos="1134"/>
        </w:tabs>
        <w:ind w:left="1134"/>
        <w:jc w:val="both"/>
        <w:rPr>
          <w:sz w:val="24"/>
          <w:szCs w:val="24"/>
        </w:rPr>
      </w:pPr>
      <w:r w:rsidRPr="00632B0B">
        <w:rPr>
          <w:sz w:val="24"/>
          <w:szCs w:val="24"/>
        </w:rPr>
        <w:t>Napríklad pacient</w:t>
      </w:r>
      <w:r w:rsidR="006C26DD" w:rsidRPr="008C2E36">
        <w:rPr>
          <w:sz w:val="24"/>
          <w:szCs w:val="24"/>
        </w:rPr>
        <w:t>i</w:t>
      </w:r>
      <w:r w:rsidRPr="00632B0B">
        <w:rPr>
          <w:sz w:val="24"/>
          <w:szCs w:val="24"/>
        </w:rPr>
        <w:t xml:space="preserve"> po zlyhaní transplantovanej obličky, preradení z iného stacionára</w:t>
      </w:r>
      <w:r w:rsidR="00C96755">
        <w:rPr>
          <w:sz w:val="24"/>
          <w:szCs w:val="24"/>
        </w:rPr>
        <w:t xml:space="preserve"> v odbore </w:t>
      </w:r>
      <w:proofErr w:type="spellStart"/>
      <w:r w:rsidR="00C96755">
        <w:rPr>
          <w:sz w:val="24"/>
          <w:szCs w:val="24"/>
        </w:rPr>
        <w:t>nefrológia</w:t>
      </w:r>
      <w:proofErr w:type="spellEnd"/>
      <w:r w:rsidRPr="00632B0B">
        <w:rPr>
          <w:sz w:val="24"/>
          <w:szCs w:val="24"/>
        </w:rPr>
        <w:t>.</w:t>
      </w:r>
    </w:p>
    <w:p w:rsidR="00DC7F5B" w:rsidRPr="00DC7F5B" w:rsidRDefault="00DC7F5B" w:rsidP="00DC7F5B">
      <w:pPr>
        <w:tabs>
          <w:tab w:val="left" w:pos="709"/>
          <w:tab w:val="left" w:pos="1134"/>
        </w:tabs>
        <w:ind w:left="709" w:hanging="709"/>
        <w:jc w:val="both"/>
        <w:rPr>
          <w:sz w:val="24"/>
          <w:szCs w:val="24"/>
        </w:rPr>
      </w:pPr>
      <w:r w:rsidRPr="00DC7F5B">
        <w:rPr>
          <w:b/>
          <w:sz w:val="24"/>
          <w:szCs w:val="24"/>
        </w:rPr>
        <w:t>S5</w:t>
      </w:r>
      <w:r w:rsidRPr="00DC7F5B">
        <w:rPr>
          <w:b/>
          <w:sz w:val="24"/>
          <w:szCs w:val="24"/>
        </w:rPr>
        <w:tab/>
      </w:r>
      <w:r w:rsidRPr="00DC7F5B">
        <w:rPr>
          <w:sz w:val="24"/>
          <w:szCs w:val="24"/>
        </w:rPr>
        <w:t>-</w:t>
      </w:r>
      <w:r w:rsidRPr="00DC7F5B">
        <w:rPr>
          <w:sz w:val="24"/>
          <w:szCs w:val="24"/>
        </w:rPr>
        <w:tab/>
        <w:t>Počet pacientov prepustených z PDL pre úmrtie.</w:t>
      </w:r>
    </w:p>
    <w:p w:rsidR="00DC7F5B" w:rsidRPr="00DC7F5B" w:rsidRDefault="00DC7F5B" w:rsidP="00DC7F5B">
      <w:pPr>
        <w:tabs>
          <w:tab w:val="left" w:pos="709"/>
          <w:tab w:val="left" w:pos="1134"/>
        </w:tabs>
        <w:ind w:left="709" w:hanging="709"/>
        <w:jc w:val="both"/>
        <w:rPr>
          <w:sz w:val="24"/>
          <w:szCs w:val="24"/>
        </w:rPr>
      </w:pPr>
      <w:r w:rsidRPr="00DC7F5B">
        <w:rPr>
          <w:b/>
          <w:sz w:val="24"/>
          <w:szCs w:val="24"/>
        </w:rPr>
        <w:t>S6</w:t>
      </w:r>
      <w:r w:rsidRPr="00DC7F5B">
        <w:rPr>
          <w:b/>
          <w:sz w:val="24"/>
          <w:szCs w:val="24"/>
        </w:rPr>
        <w:tab/>
      </w:r>
      <w:r w:rsidRPr="00DC7F5B">
        <w:rPr>
          <w:sz w:val="24"/>
          <w:szCs w:val="24"/>
        </w:rPr>
        <w:t>-</w:t>
      </w:r>
      <w:r w:rsidRPr="00DC7F5B">
        <w:rPr>
          <w:sz w:val="24"/>
          <w:szCs w:val="24"/>
        </w:rPr>
        <w:tab/>
        <w:t>Počet pacientov prepustených z PDL pre transplantáciu.</w:t>
      </w:r>
    </w:p>
    <w:p w:rsidR="001556F8" w:rsidRPr="00632B0B" w:rsidRDefault="001556F8" w:rsidP="00632B0B">
      <w:pPr>
        <w:tabs>
          <w:tab w:val="left" w:pos="709"/>
          <w:tab w:val="left" w:pos="1134"/>
        </w:tabs>
        <w:ind w:left="709" w:hanging="709"/>
        <w:jc w:val="both"/>
        <w:rPr>
          <w:sz w:val="24"/>
          <w:szCs w:val="24"/>
        </w:rPr>
      </w:pPr>
      <w:r w:rsidRPr="00632B0B">
        <w:rPr>
          <w:b/>
          <w:sz w:val="24"/>
          <w:szCs w:val="24"/>
        </w:rPr>
        <w:t>S7</w:t>
      </w:r>
      <w:r w:rsidR="00632B0B">
        <w:rPr>
          <w:b/>
          <w:sz w:val="24"/>
          <w:szCs w:val="24"/>
        </w:rPr>
        <w:tab/>
      </w:r>
      <w:r w:rsidRPr="00632B0B">
        <w:rPr>
          <w:sz w:val="24"/>
          <w:szCs w:val="24"/>
        </w:rPr>
        <w:t>-</w:t>
      </w:r>
      <w:r w:rsidR="00632B0B">
        <w:rPr>
          <w:sz w:val="24"/>
          <w:szCs w:val="24"/>
        </w:rPr>
        <w:tab/>
      </w:r>
      <w:r w:rsidRPr="00632B0B">
        <w:rPr>
          <w:sz w:val="24"/>
          <w:szCs w:val="24"/>
        </w:rPr>
        <w:t>Iné dôvody prepustenia z PDL (preradení do</w:t>
      </w:r>
      <w:r w:rsidR="00803594" w:rsidRPr="00632B0B">
        <w:rPr>
          <w:sz w:val="24"/>
          <w:szCs w:val="24"/>
        </w:rPr>
        <w:t xml:space="preserve"> iného stacionára</w:t>
      </w:r>
      <w:r w:rsidR="00C96755">
        <w:rPr>
          <w:sz w:val="24"/>
          <w:szCs w:val="24"/>
        </w:rPr>
        <w:t xml:space="preserve"> v odbore </w:t>
      </w:r>
      <w:proofErr w:type="spellStart"/>
      <w:r w:rsidR="00C96755">
        <w:rPr>
          <w:sz w:val="24"/>
          <w:szCs w:val="24"/>
        </w:rPr>
        <w:t>nefrológia</w:t>
      </w:r>
      <w:proofErr w:type="spellEnd"/>
      <w:r w:rsidRPr="00632B0B">
        <w:rPr>
          <w:sz w:val="24"/>
          <w:szCs w:val="24"/>
        </w:rPr>
        <w:t>).</w:t>
      </w:r>
    </w:p>
    <w:p w:rsidR="00DE3E77" w:rsidRPr="00C70348" w:rsidRDefault="00DE3E77" w:rsidP="00632B0B">
      <w:pPr>
        <w:tabs>
          <w:tab w:val="left" w:pos="1276"/>
        </w:tabs>
        <w:spacing w:before="120"/>
        <w:ind w:left="1276" w:hanging="1276"/>
        <w:jc w:val="both"/>
        <w:rPr>
          <w:b/>
          <w:sz w:val="24"/>
          <w:szCs w:val="24"/>
        </w:rPr>
      </w:pPr>
      <w:r w:rsidRPr="00C70348">
        <w:rPr>
          <w:b/>
          <w:sz w:val="24"/>
          <w:szCs w:val="24"/>
          <w:u w:val="single"/>
        </w:rPr>
        <w:t>Poznámka</w:t>
      </w:r>
      <w:r w:rsidRPr="00C70348">
        <w:rPr>
          <w:b/>
          <w:sz w:val="24"/>
          <w:szCs w:val="24"/>
        </w:rPr>
        <w:t xml:space="preserve">: Pacient ktorý bol v priebehu sledovaného roka transplantovaný a v tom istom roku sa vrátil do </w:t>
      </w:r>
      <w:r w:rsidR="00DC7F5B" w:rsidRPr="00C70348">
        <w:rPr>
          <w:b/>
          <w:sz w:val="24"/>
          <w:szCs w:val="24"/>
        </w:rPr>
        <w:t>pravidelnej dialyzačnej liečby</w:t>
      </w:r>
      <w:r w:rsidR="00F6421E" w:rsidRPr="00C70348">
        <w:rPr>
          <w:b/>
          <w:sz w:val="24"/>
          <w:szCs w:val="24"/>
        </w:rPr>
        <w:t xml:space="preserve"> uvedie sa </w:t>
      </w:r>
      <w:r w:rsidRPr="00C70348">
        <w:rPr>
          <w:b/>
          <w:sz w:val="24"/>
          <w:szCs w:val="24"/>
        </w:rPr>
        <w:t>v stĺpci S4 aj S6.</w:t>
      </w:r>
      <w:r w:rsidR="00F6421E" w:rsidRPr="00C70348">
        <w:rPr>
          <w:b/>
          <w:sz w:val="24"/>
          <w:szCs w:val="24"/>
        </w:rPr>
        <w:t xml:space="preserve"> V prípade prechodu z </w:t>
      </w:r>
      <w:proofErr w:type="spellStart"/>
      <w:r w:rsidR="00F6421E" w:rsidRPr="00C70348">
        <w:rPr>
          <w:b/>
          <w:sz w:val="24"/>
          <w:szCs w:val="24"/>
        </w:rPr>
        <w:t>peritoneálnej</w:t>
      </w:r>
      <w:proofErr w:type="spellEnd"/>
      <w:r w:rsidR="00F6421E" w:rsidRPr="00C70348">
        <w:rPr>
          <w:b/>
          <w:sz w:val="24"/>
          <w:szCs w:val="24"/>
        </w:rPr>
        <w:t xml:space="preserve"> dialýzy na hemodialýzu a opačne uvedie sa v stĺpci  S4 a S7.</w:t>
      </w:r>
    </w:p>
    <w:p w:rsidR="001556F8" w:rsidRPr="00527012" w:rsidRDefault="001556F8" w:rsidP="006F24B1">
      <w:pPr>
        <w:tabs>
          <w:tab w:val="left" w:pos="709"/>
          <w:tab w:val="left" w:pos="1134"/>
        </w:tabs>
        <w:spacing w:before="360" w:after="120"/>
        <w:rPr>
          <w:b/>
          <w:sz w:val="24"/>
          <w:szCs w:val="24"/>
          <w:u w:val="single"/>
        </w:rPr>
      </w:pPr>
      <w:r w:rsidRPr="00015E8C">
        <w:rPr>
          <w:b/>
          <w:sz w:val="24"/>
          <w:szCs w:val="24"/>
          <w:u w:val="single"/>
        </w:rPr>
        <w:t>3</w:t>
      </w:r>
      <w:r w:rsidR="00A2168D" w:rsidRPr="00015E8C">
        <w:rPr>
          <w:b/>
          <w:sz w:val="24"/>
          <w:szCs w:val="24"/>
          <w:u w:val="single"/>
        </w:rPr>
        <w:t>40</w:t>
      </w:r>
      <w:r w:rsidR="00C90F1B" w:rsidRPr="00015E8C">
        <w:rPr>
          <w:b/>
          <w:sz w:val="24"/>
          <w:szCs w:val="24"/>
          <w:u w:val="single"/>
        </w:rPr>
        <w:t>6</w:t>
      </w:r>
      <w:r w:rsidRPr="00015E8C">
        <w:rPr>
          <w:b/>
          <w:sz w:val="24"/>
          <w:szCs w:val="24"/>
          <w:u w:val="single"/>
        </w:rPr>
        <w:t>. modul - Pacienti podľa dĺžky dialyzačnej liečby</w:t>
      </w:r>
      <w:r w:rsidR="00A2168D" w:rsidRPr="00015E8C">
        <w:rPr>
          <w:b/>
          <w:sz w:val="24"/>
          <w:szCs w:val="24"/>
          <w:u w:val="single"/>
        </w:rPr>
        <w:t xml:space="preserve"> v rokoch</w:t>
      </w:r>
    </w:p>
    <w:p w:rsidR="001556F8" w:rsidRPr="00632B0B" w:rsidRDefault="001556F8">
      <w:pPr>
        <w:tabs>
          <w:tab w:val="left" w:pos="851"/>
        </w:tabs>
        <w:ind w:right="-58"/>
        <w:jc w:val="both"/>
        <w:rPr>
          <w:sz w:val="24"/>
          <w:szCs w:val="24"/>
        </w:rPr>
      </w:pPr>
      <w:r w:rsidRPr="00632B0B">
        <w:rPr>
          <w:b/>
          <w:sz w:val="24"/>
          <w:szCs w:val="24"/>
        </w:rPr>
        <w:t xml:space="preserve">Upozornenie: </w:t>
      </w:r>
      <w:r w:rsidRPr="00632B0B">
        <w:rPr>
          <w:sz w:val="24"/>
          <w:szCs w:val="24"/>
        </w:rPr>
        <w:t>Ak dĺžka dialyzačnej liečby dovŕši uvedený interval, prechádza do nasledujúceho intervalu. Napríklad dĺžka dialyzačnej liečby „0 - 1“ znamená dobu do 1 roku + 364 dní (v priestupnom roku  + 365 dní), alebo dĺžka 2 - 3“ znamená dobu od 2 rokov do 3 rokov + 364 dní (v priestupnom roku  + 365 dní).</w:t>
      </w:r>
    </w:p>
    <w:p w:rsidR="003F4836" w:rsidRPr="008C2E36" w:rsidRDefault="003F4836" w:rsidP="003F4836">
      <w:pPr>
        <w:tabs>
          <w:tab w:val="left" w:pos="709"/>
          <w:tab w:val="left" w:pos="1134"/>
        </w:tabs>
        <w:spacing w:before="120"/>
        <w:ind w:left="1134" w:hanging="1134"/>
        <w:jc w:val="both"/>
        <w:rPr>
          <w:sz w:val="24"/>
          <w:szCs w:val="24"/>
        </w:rPr>
      </w:pPr>
      <w:r w:rsidRPr="003F4836">
        <w:rPr>
          <w:b/>
          <w:sz w:val="24"/>
          <w:szCs w:val="24"/>
        </w:rPr>
        <w:t>R01</w:t>
      </w:r>
      <w:r w:rsidRPr="003F4836">
        <w:rPr>
          <w:b/>
          <w:sz w:val="24"/>
          <w:szCs w:val="24"/>
        </w:rPr>
        <w:tab/>
      </w:r>
      <w:r w:rsidRPr="003F4836">
        <w:rPr>
          <w:sz w:val="24"/>
          <w:szCs w:val="24"/>
        </w:rPr>
        <w:t>-</w:t>
      </w:r>
      <w:r w:rsidRPr="003F4836">
        <w:rPr>
          <w:sz w:val="24"/>
          <w:szCs w:val="24"/>
        </w:rPr>
        <w:tab/>
        <w:t xml:space="preserve">Súčet sledovaných pacientov podľa dĺžky dialyzačnej liečby = pacienti sledovaní na začiatku sledovaného roku </w:t>
      </w:r>
      <w:r w:rsidR="00567CB4" w:rsidRPr="008C2E36">
        <w:rPr>
          <w:sz w:val="24"/>
          <w:szCs w:val="24"/>
        </w:rPr>
        <w:t>v PDL</w:t>
      </w:r>
      <w:r w:rsidR="00567CB4">
        <w:rPr>
          <w:sz w:val="24"/>
          <w:szCs w:val="24"/>
        </w:rPr>
        <w:t xml:space="preserve"> </w:t>
      </w:r>
      <w:r w:rsidRPr="003F4836">
        <w:rPr>
          <w:sz w:val="24"/>
          <w:szCs w:val="24"/>
        </w:rPr>
        <w:t xml:space="preserve">+ všetci prijatí pacienti </w:t>
      </w:r>
      <w:r w:rsidR="00567CB4" w:rsidRPr="008C2E36">
        <w:rPr>
          <w:sz w:val="24"/>
          <w:szCs w:val="24"/>
        </w:rPr>
        <w:t>do PDL</w:t>
      </w:r>
      <w:r w:rsidR="00567CB4">
        <w:rPr>
          <w:sz w:val="24"/>
          <w:szCs w:val="24"/>
        </w:rPr>
        <w:t xml:space="preserve"> </w:t>
      </w:r>
      <w:r w:rsidRPr="003F4836">
        <w:rPr>
          <w:sz w:val="24"/>
          <w:szCs w:val="24"/>
        </w:rPr>
        <w:t>v priebehu sledovaného roka uvedení v 3</w:t>
      </w:r>
      <w:r w:rsidR="00192BFB">
        <w:rPr>
          <w:sz w:val="24"/>
          <w:szCs w:val="24"/>
        </w:rPr>
        <w:t>240</w:t>
      </w:r>
      <w:r w:rsidRPr="003F4836">
        <w:rPr>
          <w:sz w:val="24"/>
          <w:szCs w:val="24"/>
        </w:rPr>
        <w:t xml:space="preserve">. module </w:t>
      </w:r>
      <w:r>
        <w:rPr>
          <w:sz w:val="24"/>
          <w:szCs w:val="24"/>
        </w:rPr>
        <w:t xml:space="preserve">v stĺpcoch </w:t>
      </w:r>
      <w:r w:rsidRPr="003F4836">
        <w:rPr>
          <w:sz w:val="24"/>
          <w:szCs w:val="24"/>
        </w:rPr>
        <w:t xml:space="preserve">S1 </w:t>
      </w:r>
      <w:r>
        <w:rPr>
          <w:sz w:val="24"/>
          <w:szCs w:val="24"/>
        </w:rPr>
        <w:t>až</w:t>
      </w:r>
      <w:r w:rsidRPr="003F4836">
        <w:rPr>
          <w:sz w:val="24"/>
          <w:szCs w:val="24"/>
        </w:rPr>
        <w:t xml:space="preserve"> S4</w:t>
      </w:r>
      <w:r w:rsidR="00E573F3">
        <w:rPr>
          <w:sz w:val="24"/>
          <w:szCs w:val="24"/>
        </w:rPr>
        <w:t xml:space="preserve"> </w:t>
      </w:r>
      <w:r w:rsidR="00E573F3" w:rsidRPr="008C2E36">
        <w:rPr>
          <w:sz w:val="24"/>
          <w:szCs w:val="24"/>
        </w:rPr>
        <w:t xml:space="preserve">+ pacienti </w:t>
      </w:r>
      <w:r w:rsidR="00567CB4" w:rsidRPr="008C2E36">
        <w:rPr>
          <w:b/>
          <w:sz w:val="24"/>
          <w:szCs w:val="24"/>
        </w:rPr>
        <w:t>s dĺžkou liečby do 90 dní</w:t>
      </w:r>
      <w:r w:rsidR="00567CB4" w:rsidRPr="008C2E36">
        <w:rPr>
          <w:sz w:val="24"/>
          <w:szCs w:val="24"/>
        </w:rPr>
        <w:t xml:space="preserve"> </w:t>
      </w:r>
      <w:r w:rsidR="00E573F3" w:rsidRPr="008C2E36">
        <w:rPr>
          <w:sz w:val="24"/>
          <w:szCs w:val="24"/>
        </w:rPr>
        <w:t>v</w:t>
      </w:r>
      <w:r w:rsidR="00644707" w:rsidRPr="008C2E36">
        <w:rPr>
          <w:sz w:val="24"/>
          <w:szCs w:val="24"/>
        </w:rPr>
        <w:t> </w:t>
      </w:r>
      <w:r w:rsidR="00E573F3" w:rsidRPr="008C2E36">
        <w:rPr>
          <w:sz w:val="24"/>
          <w:szCs w:val="24"/>
        </w:rPr>
        <w:t>3407</w:t>
      </w:r>
      <w:r w:rsidR="00644707" w:rsidRPr="008C2E36">
        <w:rPr>
          <w:sz w:val="24"/>
          <w:szCs w:val="24"/>
        </w:rPr>
        <w:t>. module</w:t>
      </w:r>
      <w:r w:rsidRPr="008C2E36">
        <w:rPr>
          <w:sz w:val="24"/>
          <w:szCs w:val="24"/>
        </w:rPr>
        <w:t>.</w:t>
      </w:r>
    </w:p>
    <w:p w:rsidR="005E61D9" w:rsidRPr="008C2E36" w:rsidRDefault="005F2750" w:rsidP="005E61D9">
      <w:pPr>
        <w:tabs>
          <w:tab w:val="left" w:pos="709"/>
          <w:tab w:val="left" w:pos="1134"/>
        </w:tabs>
        <w:spacing w:before="120"/>
        <w:ind w:left="1134" w:hanging="1134"/>
        <w:jc w:val="both"/>
        <w:rPr>
          <w:b/>
          <w:sz w:val="24"/>
          <w:szCs w:val="24"/>
        </w:rPr>
      </w:pPr>
      <w:r w:rsidRPr="008C2E36">
        <w:rPr>
          <w:b/>
          <w:sz w:val="24"/>
          <w:szCs w:val="24"/>
        </w:rPr>
        <w:t>R01S1</w:t>
      </w:r>
      <w:r w:rsidR="00EC0977" w:rsidRPr="008C2E36">
        <w:rPr>
          <w:b/>
          <w:sz w:val="24"/>
          <w:szCs w:val="24"/>
        </w:rPr>
        <w:t xml:space="preserve"> </w:t>
      </w:r>
      <w:r w:rsidRPr="008C2E36">
        <w:rPr>
          <w:b/>
          <w:sz w:val="24"/>
          <w:szCs w:val="24"/>
        </w:rPr>
        <w:t xml:space="preserve"> </w:t>
      </w:r>
      <w:r w:rsidR="00EC0977" w:rsidRPr="008C2E36">
        <w:rPr>
          <w:b/>
          <w:sz w:val="24"/>
          <w:szCs w:val="24"/>
        </w:rPr>
        <w:t>-</w:t>
      </w:r>
      <w:r w:rsidRPr="008C2E36">
        <w:rPr>
          <w:b/>
          <w:sz w:val="24"/>
          <w:szCs w:val="24"/>
        </w:rPr>
        <w:tab/>
      </w:r>
      <w:r w:rsidR="005E61D9" w:rsidRPr="008C2E36">
        <w:rPr>
          <w:sz w:val="24"/>
          <w:szCs w:val="24"/>
        </w:rPr>
        <w:t>Súčet všetkých dialyzovaných pacientov s dĺžkou liečby 0 – 1 rok (</w:t>
      </w:r>
      <w:r w:rsidR="005E61D9" w:rsidRPr="008C2E36">
        <w:rPr>
          <w:b/>
          <w:sz w:val="24"/>
          <w:szCs w:val="24"/>
        </w:rPr>
        <w:t>vrátane pacientov s dĺžkou liečby do 90 dní)</w:t>
      </w:r>
    </w:p>
    <w:p w:rsidR="001556F8" w:rsidRPr="008C2E36" w:rsidRDefault="001556F8" w:rsidP="003D2196">
      <w:pPr>
        <w:tabs>
          <w:tab w:val="left" w:pos="709"/>
          <w:tab w:val="left" w:pos="1134"/>
        </w:tabs>
        <w:spacing w:before="120"/>
        <w:ind w:left="1134" w:hanging="1134"/>
        <w:jc w:val="both"/>
        <w:rPr>
          <w:b/>
          <w:sz w:val="24"/>
          <w:szCs w:val="24"/>
        </w:rPr>
      </w:pPr>
      <w:r w:rsidRPr="008C2E36">
        <w:rPr>
          <w:b/>
          <w:sz w:val="24"/>
          <w:szCs w:val="24"/>
        </w:rPr>
        <w:t>R02</w:t>
      </w:r>
      <w:r w:rsidR="00EC0977" w:rsidRPr="008C2E36">
        <w:rPr>
          <w:b/>
          <w:sz w:val="24"/>
          <w:szCs w:val="24"/>
        </w:rPr>
        <w:t xml:space="preserve">S1 </w:t>
      </w:r>
      <w:r w:rsidRPr="008C2E36">
        <w:rPr>
          <w:sz w:val="24"/>
          <w:szCs w:val="24"/>
        </w:rPr>
        <w:t>-</w:t>
      </w:r>
      <w:r w:rsidRPr="008C2E36">
        <w:rPr>
          <w:sz w:val="24"/>
          <w:szCs w:val="24"/>
        </w:rPr>
        <w:tab/>
        <w:t xml:space="preserve">Súčet všetkých zomretých </w:t>
      </w:r>
      <w:r w:rsidR="005E6A2F" w:rsidRPr="008C2E36">
        <w:rPr>
          <w:sz w:val="24"/>
          <w:szCs w:val="24"/>
        </w:rPr>
        <w:t xml:space="preserve">dialyzovaných </w:t>
      </w:r>
      <w:r w:rsidRPr="008C2E36">
        <w:rPr>
          <w:sz w:val="24"/>
          <w:szCs w:val="24"/>
        </w:rPr>
        <w:t xml:space="preserve">pacientov </w:t>
      </w:r>
      <w:r w:rsidR="00A22E3C" w:rsidRPr="008C2E36">
        <w:rPr>
          <w:sz w:val="24"/>
          <w:szCs w:val="24"/>
        </w:rPr>
        <w:t>s dĺžkou</w:t>
      </w:r>
      <w:r w:rsidRPr="008C2E36">
        <w:rPr>
          <w:sz w:val="24"/>
          <w:szCs w:val="24"/>
        </w:rPr>
        <w:t xml:space="preserve"> liečby </w:t>
      </w:r>
      <w:r w:rsidR="00A22E3C" w:rsidRPr="008C2E36">
        <w:rPr>
          <w:sz w:val="24"/>
          <w:szCs w:val="24"/>
        </w:rPr>
        <w:t>0 – 1 rok (</w:t>
      </w:r>
      <w:r w:rsidR="005E6A2F" w:rsidRPr="008C2E36">
        <w:rPr>
          <w:b/>
          <w:sz w:val="24"/>
          <w:szCs w:val="24"/>
        </w:rPr>
        <w:t>vrát</w:t>
      </w:r>
      <w:r w:rsidR="00F1167C" w:rsidRPr="008C2E36">
        <w:rPr>
          <w:b/>
          <w:sz w:val="24"/>
          <w:szCs w:val="24"/>
        </w:rPr>
        <w:t>a</w:t>
      </w:r>
      <w:r w:rsidR="005E6A2F" w:rsidRPr="008C2E36">
        <w:rPr>
          <w:b/>
          <w:sz w:val="24"/>
          <w:szCs w:val="24"/>
        </w:rPr>
        <w:t xml:space="preserve">ne zomretých </w:t>
      </w:r>
      <w:r w:rsidR="00F1167C" w:rsidRPr="008C2E36">
        <w:rPr>
          <w:b/>
          <w:sz w:val="24"/>
          <w:szCs w:val="24"/>
        </w:rPr>
        <w:t>pacientov s dĺžkou liečby do 90 dní</w:t>
      </w:r>
      <w:r w:rsidR="00A22E3C" w:rsidRPr="008C2E36">
        <w:rPr>
          <w:b/>
          <w:sz w:val="24"/>
          <w:szCs w:val="24"/>
        </w:rPr>
        <w:t>)</w:t>
      </w:r>
    </w:p>
    <w:p w:rsidR="00AA7B38" w:rsidRPr="00527012" w:rsidRDefault="00AA7B38" w:rsidP="006F24B1">
      <w:pPr>
        <w:tabs>
          <w:tab w:val="left" w:pos="709"/>
          <w:tab w:val="left" w:pos="1134"/>
        </w:tabs>
        <w:spacing w:before="360" w:after="120"/>
        <w:rPr>
          <w:b/>
          <w:sz w:val="24"/>
          <w:szCs w:val="24"/>
          <w:u w:val="single"/>
        </w:rPr>
      </w:pPr>
      <w:r w:rsidRPr="00527012">
        <w:rPr>
          <w:b/>
          <w:sz w:val="24"/>
          <w:szCs w:val="24"/>
          <w:u w:val="single"/>
        </w:rPr>
        <w:t>340</w:t>
      </w:r>
      <w:r w:rsidR="00C90F1B">
        <w:rPr>
          <w:b/>
          <w:sz w:val="24"/>
          <w:szCs w:val="24"/>
          <w:u w:val="single"/>
        </w:rPr>
        <w:t>7</w:t>
      </w:r>
      <w:r w:rsidRPr="00527012">
        <w:rPr>
          <w:b/>
          <w:sz w:val="24"/>
          <w:szCs w:val="24"/>
          <w:u w:val="single"/>
        </w:rPr>
        <w:t>. modul - Pacienti podľa dĺžky dialyzačnej liečby v dňoch</w:t>
      </w:r>
    </w:p>
    <w:p w:rsidR="00AA7B38" w:rsidRPr="00632B0B" w:rsidRDefault="00AA7B38" w:rsidP="007639C8">
      <w:pPr>
        <w:tabs>
          <w:tab w:val="left" w:pos="709"/>
          <w:tab w:val="left" w:pos="1134"/>
        </w:tabs>
        <w:ind w:left="1134" w:hanging="1134"/>
        <w:rPr>
          <w:sz w:val="24"/>
          <w:szCs w:val="24"/>
        </w:rPr>
      </w:pPr>
      <w:r w:rsidRPr="00632B0B">
        <w:rPr>
          <w:b/>
          <w:sz w:val="24"/>
          <w:szCs w:val="24"/>
        </w:rPr>
        <w:t>S1</w:t>
      </w:r>
      <w:r w:rsidR="003D2196">
        <w:rPr>
          <w:b/>
          <w:sz w:val="24"/>
          <w:szCs w:val="24"/>
        </w:rPr>
        <w:tab/>
        <w:t>-</w:t>
      </w:r>
      <w:r w:rsidR="003D2196">
        <w:rPr>
          <w:b/>
          <w:sz w:val="24"/>
          <w:szCs w:val="24"/>
        </w:rPr>
        <w:tab/>
      </w:r>
      <w:r w:rsidRPr="00632B0B">
        <w:rPr>
          <w:sz w:val="24"/>
          <w:szCs w:val="24"/>
        </w:rPr>
        <w:t>Počet pacientov</w:t>
      </w:r>
      <w:r w:rsidR="008F1F28" w:rsidRPr="00632B0B">
        <w:rPr>
          <w:sz w:val="24"/>
          <w:szCs w:val="24"/>
        </w:rPr>
        <w:t>, ktorí boli v dialyzačnej liečbe maximálne 90 dní</w:t>
      </w:r>
      <w:r w:rsidR="00192BFB">
        <w:rPr>
          <w:sz w:val="24"/>
          <w:szCs w:val="24"/>
        </w:rPr>
        <w:t>, teda neboli zaradení do pravidelnej dialyzačnej liečby (PDL).</w:t>
      </w:r>
    </w:p>
    <w:p w:rsidR="00FF7D3B" w:rsidRPr="00527012" w:rsidRDefault="00FF7D3B" w:rsidP="006F24B1">
      <w:pPr>
        <w:tabs>
          <w:tab w:val="left" w:pos="709"/>
          <w:tab w:val="left" w:pos="1134"/>
        </w:tabs>
        <w:spacing w:before="360" w:after="120"/>
        <w:rPr>
          <w:b/>
          <w:sz w:val="24"/>
          <w:szCs w:val="24"/>
          <w:u w:val="single"/>
        </w:rPr>
      </w:pPr>
      <w:r w:rsidRPr="00527012">
        <w:rPr>
          <w:b/>
          <w:sz w:val="24"/>
          <w:szCs w:val="24"/>
          <w:u w:val="single"/>
        </w:rPr>
        <w:t>323</w:t>
      </w:r>
      <w:r w:rsidR="00706057">
        <w:rPr>
          <w:b/>
          <w:sz w:val="24"/>
          <w:szCs w:val="24"/>
          <w:u w:val="single"/>
        </w:rPr>
        <w:t>5</w:t>
      </w:r>
      <w:r w:rsidRPr="00527012">
        <w:rPr>
          <w:b/>
          <w:sz w:val="24"/>
          <w:szCs w:val="24"/>
          <w:u w:val="single"/>
        </w:rPr>
        <w:t>. modul – Akútne otravy</w:t>
      </w:r>
    </w:p>
    <w:p w:rsidR="00FF7D3B" w:rsidRDefault="00FF7D3B" w:rsidP="003D2196">
      <w:pPr>
        <w:tabs>
          <w:tab w:val="left" w:pos="709"/>
          <w:tab w:val="left" w:pos="1134"/>
        </w:tabs>
        <w:ind w:left="1134" w:right="-58" w:hanging="1134"/>
        <w:jc w:val="both"/>
        <w:rPr>
          <w:sz w:val="24"/>
          <w:szCs w:val="24"/>
        </w:rPr>
      </w:pPr>
      <w:r w:rsidRPr="00632B0B">
        <w:rPr>
          <w:b/>
          <w:sz w:val="24"/>
          <w:szCs w:val="24"/>
        </w:rPr>
        <w:t>S1</w:t>
      </w:r>
      <w:r w:rsidR="003D2196">
        <w:rPr>
          <w:b/>
          <w:sz w:val="24"/>
          <w:szCs w:val="24"/>
        </w:rPr>
        <w:tab/>
      </w:r>
      <w:r w:rsidRPr="00632B0B">
        <w:rPr>
          <w:sz w:val="24"/>
          <w:szCs w:val="24"/>
        </w:rPr>
        <w:t>-</w:t>
      </w:r>
      <w:r w:rsidR="003D2196">
        <w:rPr>
          <w:sz w:val="24"/>
          <w:szCs w:val="24"/>
        </w:rPr>
        <w:tab/>
      </w:r>
      <w:r w:rsidRPr="00632B0B">
        <w:rPr>
          <w:sz w:val="24"/>
          <w:szCs w:val="24"/>
        </w:rPr>
        <w:t xml:space="preserve">Počet pacientov s akútnymi otravami liečených hemodialýzou, alebo </w:t>
      </w:r>
      <w:proofErr w:type="spellStart"/>
      <w:r w:rsidRPr="00632B0B">
        <w:rPr>
          <w:sz w:val="24"/>
          <w:szCs w:val="24"/>
        </w:rPr>
        <w:t>hemoperfúziou</w:t>
      </w:r>
      <w:proofErr w:type="spellEnd"/>
      <w:r w:rsidRPr="00632B0B">
        <w:rPr>
          <w:sz w:val="24"/>
          <w:szCs w:val="24"/>
        </w:rPr>
        <w:t xml:space="preserve"> pre príčiny otravy uvedené v riadkoch </w:t>
      </w:r>
      <w:r w:rsidR="008F1F28" w:rsidRPr="00632B0B">
        <w:rPr>
          <w:sz w:val="24"/>
          <w:szCs w:val="24"/>
        </w:rPr>
        <w:t>R</w:t>
      </w:r>
      <w:r w:rsidRPr="00632B0B">
        <w:rPr>
          <w:sz w:val="24"/>
          <w:szCs w:val="24"/>
        </w:rPr>
        <w:t xml:space="preserve">01 až  </w:t>
      </w:r>
      <w:r w:rsidR="008F1F28" w:rsidRPr="00632B0B">
        <w:rPr>
          <w:sz w:val="24"/>
          <w:szCs w:val="24"/>
        </w:rPr>
        <w:t>R</w:t>
      </w:r>
      <w:r w:rsidRPr="00632B0B">
        <w:rPr>
          <w:sz w:val="24"/>
          <w:szCs w:val="24"/>
        </w:rPr>
        <w:t>07.</w:t>
      </w:r>
    </w:p>
    <w:p w:rsidR="006F24B1" w:rsidRDefault="006F24B1" w:rsidP="003D2196">
      <w:pPr>
        <w:tabs>
          <w:tab w:val="left" w:pos="709"/>
          <w:tab w:val="left" w:pos="1134"/>
        </w:tabs>
        <w:ind w:left="1134" w:right="-58" w:hanging="1134"/>
        <w:jc w:val="both"/>
        <w:rPr>
          <w:sz w:val="24"/>
          <w:szCs w:val="24"/>
        </w:rPr>
      </w:pPr>
    </w:p>
    <w:p w:rsidR="006F24B1" w:rsidRDefault="006F24B1" w:rsidP="003D2196">
      <w:pPr>
        <w:tabs>
          <w:tab w:val="left" w:pos="709"/>
          <w:tab w:val="left" w:pos="1134"/>
        </w:tabs>
        <w:ind w:left="1134" w:right="-58" w:hanging="1134"/>
        <w:jc w:val="both"/>
        <w:rPr>
          <w:sz w:val="24"/>
          <w:szCs w:val="24"/>
        </w:rPr>
      </w:pPr>
    </w:p>
    <w:p w:rsidR="006F24B1" w:rsidRPr="00632B0B" w:rsidRDefault="006F24B1" w:rsidP="003D2196">
      <w:pPr>
        <w:tabs>
          <w:tab w:val="left" w:pos="709"/>
          <w:tab w:val="left" w:pos="1134"/>
        </w:tabs>
        <w:ind w:left="1134" w:right="-58" w:hanging="1134"/>
        <w:jc w:val="both"/>
        <w:rPr>
          <w:sz w:val="24"/>
          <w:szCs w:val="24"/>
        </w:rPr>
      </w:pPr>
    </w:p>
    <w:p w:rsidR="001835EE" w:rsidRPr="00527012" w:rsidRDefault="001835EE" w:rsidP="006F24B1">
      <w:pPr>
        <w:tabs>
          <w:tab w:val="left" w:pos="709"/>
          <w:tab w:val="left" w:pos="1134"/>
        </w:tabs>
        <w:spacing w:before="360" w:after="120"/>
        <w:rPr>
          <w:b/>
          <w:sz w:val="24"/>
          <w:szCs w:val="24"/>
          <w:u w:val="single"/>
        </w:rPr>
      </w:pPr>
      <w:r w:rsidRPr="00015E8C">
        <w:rPr>
          <w:b/>
          <w:sz w:val="24"/>
          <w:szCs w:val="24"/>
          <w:u w:val="single"/>
        </w:rPr>
        <w:t>3202. modul - Pacienti  v PDL podľa vekových skupín</w:t>
      </w:r>
    </w:p>
    <w:p w:rsidR="001835EE" w:rsidRPr="0016285D" w:rsidRDefault="001835EE" w:rsidP="003D2196">
      <w:pPr>
        <w:tabs>
          <w:tab w:val="left" w:pos="709"/>
          <w:tab w:val="left" w:pos="1134"/>
        </w:tabs>
        <w:ind w:left="1134" w:hanging="1134"/>
        <w:jc w:val="both"/>
        <w:rPr>
          <w:sz w:val="24"/>
          <w:szCs w:val="24"/>
        </w:rPr>
      </w:pPr>
      <w:r w:rsidRPr="0016285D">
        <w:rPr>
          <w:b/>
          <w:sz w:val="24"/>
          <w:szCs w:val="24"/>
        </w:rPr>
        <w:lastRenderedPageBreak/>
        <w:t>S1</w:t>
      </w:r>
      <w:r w:rsidR="003D2196" w:rsidRPr="0016285D">
        <w:rPr>
          <w:b/>
          <w:sz w:val="24"/>
          <w:szCs w:val="24"/>
        </w:rPr>
        <w:tab/>
      </w:r>
      <w:r w:rsidRPr="0016285D">
        <w:rPr>
          <w:sz w:val="24"/>
          <w:szCs w:val="24"/>
        </w:rPr>
        <w:t>-</w:t>
      </w:r>
      <w:r w:rsidR="003D2196" w:rsidRPr="0016285D">
        <w:rPr>
          <w:sz w:val="24"/>
          <w:szCs w:val="24"/>
        </w:rPr>
        <w:tab/>
      </w:r>
      <w:r w:rsidR="0016285D" w:rsidRPr="0016285D">
        <w:rPr>
          <w:sz w:val="24"/>
          <w:szCs w:val="24"/>
        </w:rPr>
        <w:t xml:space="preserve">Súčet </w:t>
      </w:r>
      <w:r w:rsidR="0081182F" w:rsidRPr="008C2E36">
        <w:rPr>
          <w:sz w:val="24"/>
          <w:szCs w:val="24"/>
        </w:rPr>
        <w:t>všetkých</w:t>
      </w:r>
      <w:r w:rsidR="0081182F">
        <w:rPr>
          <w:sz w:val="24"/>
          <w:szCs w:val="24"/>
        </w:rPr>
        <w:t xml:space="preserve"> </w:t>
      </w:r>
      <w:r w:rsidR="0016285D" w:rsidRPr="0016285D">
        <w:rPr>
          <w:sz w:val="24"/>
          <w:szCs w:val="24"/>
        </w:rPr>
        <w:t>sledovaných pacientov v PDL</w:t>
      </w:r>
      <w:r w:rsidR="0016285D" w:rsidRPr="0016285D">
        <w:rPr>
          <w:b/>
          <w:sz w:val="24"/>
          <w:szCs w:val="24"/>
        </w:rPr>
        <w:t xml:space="preserve"> </w:t>
      </w:r>
      <w:r w:rsidR="00C80426" w:rsidRPr="008C2E36">
        <w:rPr>
          <w:b/>
          <w:sz w:val="24"/>
          <w:szCs w:val="24"/>
        </w:rPr>
        <w:t xml:space="preserve">(liečených hemodialýzou </w:t>
      </w:r>
      <w:r w:rsidR="00C511CD" w:rsidRPr="008C2E36">
        <w:rPr>
          <w:b/>
          <w:sz w:val="24"/>
          <w:szCs w:val="24"/>
        </w:rPr>
        <w:t>alebo</w:t>
      </w:r>
      <w:r w:rsidR="00C80426" w:rsidRPr="00C80426">
        <w:rPr>
          <w:b/>
          <w:color w:val="FF0000"/>
          <w:sz w:val="24"/>
          <w:szCs w:val="24"/>
        </w:rPr>
        <w:t xml:space="preserve"> </w:t>
      </w:r>
      <w:proofErr w:type="spellStart"/>
      <w:r w:rsidR="00C80426" w:rsidRPr="008C2E36">
        <w:rPr>
          <w:b/>
          <w:sz w:val="24"/>
          <w:szCs w:val="24"/>
        </w:rPr>
        <w:t>peritoneálnou</w:t>
      </w:r>
      <w:proofErr w:type="spellEnd"/>
      <w:r w:rsidR="00C80426" w:rsidRPr="008C2E36">
        <w:rPr>
          <w:b/>
          <w:sz w:val="24"/>
          <w:szCs w:val="24"/>
        </w:rPr>
        <w:t xml:space="preserve"> dialýzou)</w:t>
      </w:r>
      <w:r w:rsidR="00C80426">
        <w:rPr>
          <w:sz w:val="24"/>
          <w:szCs w:val="24"/>
        </w:rPr>
        <w:t xml:space="preserve"> </w:t>
      </w:r>
      <w:r w:rsidR="0016285D" w:rsidRPr="0016285D">
        <w:rPr>
          <w:sz w:val="24"/>
          <w:szCs w:val="24"/>
        </w:rPr>
        <w:t>podľa veku = pacienti sledovaní na začiatku sledovaného roku (3405. modul R01S1 + R01S3 + R02S1 + R02S3) + všetci prijatí pacienti do PDL v priebehu sledovaného roka (</w:t>
      </w:r>
      <w:r w:rsidR="00EC0C6A" w:rsidRPr="00C62284">
        <w:rPr>
          <w:sz w:val="24"/>
          <w:szCs w:val="24"/>
        </w:rPr>
        <w:t>3240</w:t>
      </w:r>
      <w:r w:rsidR="0016285D" w:rsidRPr="00C62284">
        <w:rPr>
          <w:sz w:val="24"/>
          <w:szCs w:val="24"/>
        </w:rPr>
        <w:t>. modul</w:t>
      </w:r>
      <w:r w:rsidR="0016285D" w:rsidRPr="0016285D">
        <w:rPr>
          <w:sz w:val="24"/>
          <w:szCs w:val="24"/>
        </w:rPr>
        <w:t xml:space="preserve"> S1 + S2 + S3 + S4).</w:t>
      </w:r>
    </w:p>
    <w:p w:rsidR="00015E8C" w:rsidRPr="00015E8C" w:rsidRDefault="00015E8C" w:rsidP="00015E8C">
      <w:pPr>
        <w:spacing w:before="120"/>
        <w:jc w:val="both"/>
        <w:rPr>
          <w:sz w:val="24"/>
          <w:szCs w:val="24"/>
        </w:rPr>
      </w:pPr>
      <w:r w:rsidRPr="00015E8C">
        <w:rPr>
          <w:sz w:val="24"/>
          <w:szCs w:val="24"/>
        </w:rPr>
        <w:t>Do kategórie 0-</w:t>
      </w:r>
      <w:r>
        <w:rPr>
          <w:sz w:val="24"/>
          <w:szCs w:val="24"/>
        </w:rPr>
        <w:t>5</w:t>
      </w:r>
      <w:r w:rsidRPr="00015E8C">
        <w:rPr>
          <w:sz w:val="24"/>
          <w:szCs w:val="24"/>
        </w:rPr>
        <w:t xml:space="preserve"> ročných patria osoby, ktoré k sledovanému dňu dosiahli vek maximálne </w:t>
      </w:r>
      <w:r>
        <w:rPr>
          <w:sz w:val="24"/>
          <w:szCs w:val="24"/>
        </w:rPr>
        <w:t>5</w:t>
      </w:r>
      <w:r w:rsidRPr="00015E8C">
        <w:rPr>
          <w:sz w:val="24"/>
          <w:szCs w:val="24"/>
        </w:rPr>
        <w:t xml:space="preserve"> rokov +364 dní (v priestupnom roku 365 dní).</w:t>
      </w:r>
    </w:p>
    <w:p w:rsidR="00015E8C" w:rsidRPr="00015E8C" w:rsidRDefault="00015E8C" w:rsidP="00015E8C">
      <w:pPr>
        <w:spacing w:before="120"/>
        <w:jc w:val="both"/>
        <w:rPr>
          <w:sz w:val="24"/>
          <w:szCs w:val="24"/>
        </w:rPr>
      </w:pPr>
      <w:r w:rsidRPr="00015E8C">
        <w:rPr>
          <w:sz w:val="24"/>
          <w:szCs w:val="24"/>
        </w:rPr>
        <w:t xml:space="preserve">Do kategórie </w:t>
      </w:r>
      <w:r>
        <w:rPr>
          <w:sz w:val="24"/>
          <w:szCs w:val="24"/>
        </w:rPr>
        <w:t>6</w:t>
      </w:r>
      <w:r w:rsidRPr="00015E8C">
        <w:rPr>
          <w:sz w:val="24"/>
          <w:szCs w:val="24"/>
        </w:rPr>
        <w:t>-</w:t>
      </w:r>
      <w:r>
        <w:rPr>
          <w:sz w:val="24"/>
          <w:szCs w:val="24"/>
        </w:rPr>
        <w:t>14</w:t>
      </w:r>
      <w:r w:rsidRPr="00015E8C">
        <w:rPr>
          <w:sz w:val="24"/>
          <w:szCs w:val="24"/>
        </w:rPr>
        <w:t xml:space="preserve"> ročných patria osoby, ktoré k sledovanému dňu dosiahli vek minimálne </w:t>
      </w:r>
      <w:r>
        <w:rPr>
          <w:sz w:val="24"/>
          <w:szCs w:val="24"/>
        </w:rPr>
        <w:t>6</w:t>
      </w:r>
      <w:r w:rsidRPr="00015E8C">
        <w:rPr>
          <w:sz w:val="24"/>
          <w:szCs w:val="24"/>
        </w:rPr>
        <w:t xml:space="preserve"> rokov a maximálne </w:t>
      </w:r>
      <w:r>
        <w:rPr>
          <w:sz w:val="24"/>
          <w:szCs w:val="24"/>
        </w:rPr>
        <w:t>1</w:t>
      </w:r>
      <w:r w:rsidRPr="00015E8C">
        <w:rPr>
          <w:sz w:val="24"/>
          <w:szCs w:val="24"/>
        </w:rPr>
        <w:t>4 rokov + 364 dní (v priestupnom roku 365 dní), atď.</w:t>
      </w:r>
    </w:p>
    <w:p w:rsidR="00015E8C" w:rsidRPr="00015E8C" w:rsidRDefault="00015E8C" w:rsidP="00015E8C">
      <w:pPr>
        <w:tabs>
          <w:tab w:val="left" w:pos="567"/>
          <w:tab w:val="left" w:pos="709"/>
        </w:tabs>
        <w:spacing w:before="120"/>
        <w:ind w:left="709" w:hanging="709"/>
        <w:rPr>
          <w:i/>
          <w:sz w:val="24"/>
          <w:szCs w:val="24"/>
        </w:rPr>
      </w:pPr>
      <w:r w:rsidRPr="00015E8C">
        <w:rPr>
          <w:i/>
          <w:sz w:val="24"/>
          <w:szCs w:val="24"/>
        </w:rPr>
        <w:t>Vek pacienta sa počíta k 31.12. sledovaného obdobia.</w:t>
      </w:r>
    </w:p>
    <w:p w:rsidR="004C41BD" w:rsidRPr="0016285D" w:rsidRDefault="004C41BD" w:rsidP="006F24B1">
      <w:pPr>
        <w:tabs>
          <w:tab w:val="left" w:pos="709"/>
          <w:tab w:val="left" w:pos="1134"/>
        </w:tabs>
        <w:spacing w:before="360" w:after="120"/>
        <w:rPr>
          <w:b/>
          <w:sz w:val="24"/>
          <w:szCs w:val="24"/>
          <w:u w:val="single"/>
        </w:rPr>
      </w:pPr>
      <w:r w:rsidRPr="0016285D">
        <w:rPr>
          <w:b/>
          <w:sz w:val="24"/>
          <w:szCs w:val="24"/>
          <w:u w:val="single"/>
        </w:rPr>
        <w:t>3204. modul - Pacienti v PDL podľa základnej diagnózy</w:t>
      </w:r>
    </w:p>
    <w:p w:rsidR="004C41BD" w:rsidRPr="0016285D" w:rsidRDefault="004C41BD" w:rsidP="003D2196">
      <w:pPr>
        <w:tabs>
          <w:tab w:val="left" w:pos="851"/>
          <w:tab w:val="left" w:pos="1134"/>
        </w:tabs>
        <w:ind w:left="1134" w:hanging="1134"/>
        <w:jc w:val="both"/>
        <w:rPr>
          <w:sz w:val="24"/>
          <w:szCs w:val="24"/>
        </w:rPr>
      </w:pPr>
      <w:r w:rsidRPr="008C2E36">
        <w:rPr>
          <w:b/>
          <w:sz w:val="24"/>
          <w:szCs w:val="24"/>
        </w:rPr>
        <w:t>S1</w:t>
      </w:r>
      <w:r w:rsidR="003D2196" w:rsidRPr="008C2E36">
        <w:rPr>
          <w:b/>
          <w:sz w:val="24"/>
          <w:szCs w:val="24"/>
        </w:rPr>
        <w:tab/>
      </w:r>
      <w:r w:rsidRPr="008C2E36">
        <w:rPr>
          <w:sz w:val="24"/>
          <w:szCs w:val="24"/>
        </w:rPr>
        <w:t>-</w:t>
      </w:r>
      <w:r w:rsidRPr="008C2E36">
        <w:rPr>
          <w:sz w:val="24"/>
          <w:szCs w:val="24"/>
        </w:rPr>
        <w:tab/>
      </w:r>
      <w:r w:rsidR="0016285D" w:rsidRPr="008C2E36">
        <w:rPr>
          <w:sz w:val="24"/>
          <w:szCs w:val="24"/>
        </w:rPr>
        <w:t xml:space="preserve">Súčet </w:t>
      </w:r>
      <w:r w:rsidR="0081182F" w:rsidRPr="008C2E36">
        <w:rPr>
          <w:sz w:val="24"/>
          <w:szCs w:val="24"/>
        </w:rPr>
        <w:t xml:space="preserve">všetkých </w:t>
      </w:r>
      <w:r w:rsidR="0016285D" w:rsidRPr="008C2E36">
        <w:rPr>
          <w:sz w:val="24"/>
          <w:szCs w:val="24"/>
        </w:rPr>
        <w:t>dialyzovaných pacientov v PDL</w:t>
      </w:r>
      <w:r w:rsidR="0016285D" w:rsidRPr="008C2E36">
        <w:rPr>
          <w:b/>
          <w:sz w:val="24"/>
          <w:szCs w:val="24"/>
        </w:rPr>
        <w:t xml:space="preserve"> </w:t>
      </w:r>
      <w:r w:rsidR="00C80426" w:rsidRPr="008C2E36">
        <w:rPr>
          <w:b/>
          <w:sz w:val="24"/>
          <w:szCs w:val="24"/>
        </w:rPr>
        <w:t xml:space="preserve">(liečených hemodialýzou </w:t>
      </w:r>
      <w:r w:rsidR="00C511CD" w:rsidRPr="008C2E36">
        <w:rPr>
          <w:b/>
          <w:sz w:val="24"/>
          <w:szCs w:val="24"/>
        </w:rPr>
        <w:t>alebo</w:t>
      </w:r>
      <w:r w:rsidR="00C80426" w:rsidRPr="008C2E36">
        <w:rPr>
          <w:b/>
          <w:sz w:val="24"/>
          <w:szCs w:val="24"/>
        </w:rPr>
        <w:t xml:space="preserve"> </w:t>
      </w:r>
      <w:proofErr w:type="spellStart"/>
      <w:r w:rsidR="00C80426" w:rsidRPr="008C2E36">
        <w:rPr>
          <w:b/>
          <w:sz w:val="24"/>
          <w:szCs w:val="24"/>
        </w:rPr>
        <w:t>peritoneálnou</w:t>
      </w:r>
      <w:proofErr w:type="spellEnd"/>
      <w:r w:rsidR="00C80426" w:rsidRPr="008C2E36">
        <w:rPr>
          <w:b/>
          <w:sz w:val="24"/>
          <w:szCs w:val="24"/>
        </w:rPr>
        <w:t xml:space="preserve"> dialýzou)</w:t>
      </w:r>
      <w:r w:rsidR="00C80426" w:rsidRPr="008C2E36">
        <w:rPr>
          <w:sz w:val="24"/>
          <w:szCs w:val="24"/>
        </w:rPr>
        <w:t xml:space="preserve"> </w:t>
      </w:r>
      <w:r w:rsidR="0016285D" w:rsidRPr="008C2E36">
        <w:rPr>
          <w:sz w:val="24"/>
          <w:szCs w:val="24"/>
        </w:rPr>
        <w:t xml:space="preserve">podľa základnej diagnózy  = pacienti </w:t>
      </w:r>
      <w:r w:rsidR="00567CB4" w:rsidRPr="008C2E36">
        <w:rPr>
          <w:sz w:val="24"/>
          <w:szCs w:val="24"/>
        </w:rPr>
        <w:t xml:space="preserve">v PDL </w:t>
      </w:r>
      <w:r w:rsidR="0016285D" w:rsidRPr="008C2E36">
        <w:rPr>
          <w:sz w:val="24"/>
          <w:szCs w:val="24"/>
        </w:rPr>
        <w:t>sledovaní na začiatku sledovaného roku (3405. modul R01S1 + R01S3 + R02S1 + R02S3) + všetci</w:t>
      </w:r>
      <w:r w:rsidR="0016285D" w:rsidRPr="0016285D">
        <w:rPr>
          <w:sz w:val="24"/>
          <w:szCs w:val="24"/>
        </w:rPr>
        <w:t xml:space="preserve"> prijatí pacienti do PDL v priebehu sledovaného roka (3240. modul S1 + S2 + S3 + S4).</w:t>
      </w:r>
    </w:p>
    <w:p w:rsidR="001556F8" w:rsidRPr="00B4756C" w:rsidRDefault="001556F8" w:rsidP="006F24B1">
      <w:pPr>
        <w:tabs>
          <w:tab w:val="left" w:pos="709"/>
          <w:tab w:val="left" w:pos="1134"/>
        </w:tabs>
        <w:spacing w:before="360" w:after="120"/>
        <w:rPr>
          <w:b/>
          <w:sz w:val="24"/>
          <w:szCs w:val="24"/>
          <w:u w:val="single"/>
        </w:rPr>
      </w:pPr>
      <w:r w:rsidRPr="00B4756C">
        <w:rPr>
          <w:b/>
          <w:sz w:val="24"/>
          <w:szCs w:val="24"/>
          <w:u w:val="single"/>
        </w:rPr>
        <w:t>3</w:t>
      </w:r>
      <w:r w:rsidR="002B2283" w:rsidRPr="00B4756C">
        <w:rPr>
          <w:b/>
          <w:sz w:val="24"/>
          <w:szCs w:val="24"/>
          <w:u w:val="single"/>
        </w:rPr>
        <w:t>23</w:t>
      </w:r>
      <w:r w:rsidR="00706057">
        <w:rPr>
          <w:b/>
          <w:sz w:val="24"/>
          <w:szCs w:val="24"/>
          <w:u w:val="single"/>
        </w:rPr>
        <w:t>7</w:t>
      </w:r>
      <w:r w:rsidRPr="00B4756C">
        <w:rPr>
          <w:b/>
          <w:sz w:val="24"/>
          <w:szCs w:val="24"/>
          <w:u w:val="single"/>
        </w:rPr>
        <w:t xml:space="preserve">. modul - Úmrtia </w:t>
      </w:r>
      <w:r w:rsidR="00005AF9" w:rsidRPr="00B4756C">
        <w:rPr>
          <w:b/>
          <w:sz w:val="24"/>
          <w:szCs w:val="24"/>
          <w:u w:val="single"/>
        </w:rPr>
        <w:t xml:space="preserve">pacientov v PDL </w:t>
      </w:r>
      <w:r w:rsidRPr="00B4756C">
        <w:rPr>
          <w:b/>
          <w:sz w:val="24"/>
          <w:szCs w:val="24"/>
          <w:u w:val="single"/>
        </w:rPr>
        <w:t xml:space="preserve">podľa chorôb </w:t>
      </w:r>
    </w:p>
    <w:p w:rsidR="001556F8" w:rsidRDefault="001556F8" w:rsidP="003D2196">
      <w:pPr>
        <w:tabs>
          <w:tab w:val="left" w:pos="851"/>
          <w:tab w:val="left" w:pos="1134"/>
        </w:tabs>
        <w:ind w:left="1134" w:hanging="1134"/>
        <w:jc w:val="both"/>
        <w:rPr>
          <w:sz w:val="24"/>
          <w:szCs w:val="24"/>
        </w:rPr>
      </w:pPr>
      <w:r w:rsidRPr="00632B0B">
        <w:rPr>
          <w:b/>
          <w:sz w:val="24"/>
          <w:szCs w:val="24"/>
        </w:rPr>
        <w:t>R01</w:t>
      </w:r>
      <w:r w:rsidR="003D2196">
        <w:rPr>
          <w:b/>
          <w:sz w:val="24"/>
          <w:szCs w:val="24"/>
        </w:rPr>
        <w:tab/>
      </w:r>
      <w:r w:rsidRPr="00632B0B">
        <w:rPr>
          <w:sz w:val="24"/>
          <w:szCs w:val="24"/>
        </w:rPr>
        <w:t>-</w:t>
      </w:r>
      <w:r w:rsidRPr="00632B0B">
        <w:rPr>
          <w:sz w:val="24"/>
          <w:szCs w:val="24"/>
        </w:rPr>
        <w:tab/>
        <w:t xml:space="preserve">Počet všetkých zomretých pacientov </w:t>
      </w:r>
      <w:r w:rsidR="00005AF9" w:rsidRPr="00632B0B">
        <w:rPr>
          <w:sz w:val="24"/>
          <w:szCs w:val="24"/>
        </w:rPr>
        <w:t xml:space="preserve">v PDL </w:t>
      </w:r>
      <w:r w:rsidRPr="00632B0B">
        <w:rPr>
          <w:sz w:val="24"/>
          <w:szCs w:val="24"/>
        </w:rPr>
        <w:t>podľa uvedených diagnóz = počtu zomretých pacientov v 3</w:t>
      </w:r>
      <w:r w:rsidR="00B50E2E">
        <w:rPr>
          <w:sz w:val="24"/>
          <w:szCs w:val="24"/>
        </w:rPr>
        <w:t>240</w:t>
      </w:r>
      <w:r w:rsidRPr="00632B0B">
        <w:rPr>
          <w:sz w:val="24"/>
          <w:szCs w:val="24"/>
        </w:rPr>
        <w:t xml:space="preserve">. module stĺpec </w:t>
      </w:r>
      <w:r w:rsidR="00005AF9" w:rsidRPr="00632B0B">
        <w:rPr>
          <w:sz w:val="24"/>
          <w:szCs w:val="24"/>
        </w:rPr>
        <w:t>S</w:t>
      </w:r>
      <w:r w:rsidRPr="00632B0B">
        <w:rPr>
          <w:sz w:val="24"/>
          <w:szCs w:val="24"/>
        </w:rPr>
        <w:t>5.</w:t>
      </w:r>
    </w:p>
    <w:p w:rsidR="00E603DC" w:rsidRPr="00E603DC" w:rsidRDefault="00E603DC" w:rsidP="00E603DC">
      <w:pPr>
        <w:tabs>
          <w:tab w:val="left" w:pos="851"/>
          <w:tab w:val="left" w:pos="1134"/>
        </w:tabs>
        <w:ind w:left="1134" w:hanging="1134"/>
        <w:jc w:val="both"/>
        <w:rPr>
          <w:sz w:val="24"/>
          <w:szCs w:val="24"/>
        </w:rPr>
      </w:pPr>
      <w:r w:rsidRPr="00E603DC">
        <w:rPr>
          <w:b/>
          <w:sz w:val="24"/>
          <w:szCs w:val="24"/>
        </w:rPr>
        <w:t xml:space="preserve">R02 </w:t>
      </w:r>
      <w:r>
        <w:rPr>
          <w:b/>
          <w:sz w:val="24"/>
          <w:szCs w:val="24"/>
        </w:rPr>
        <w:t>až</w:t>
      </w:r>
      <w:r w:rsidRPr="00E603DC">
        <w:rPr>
          <w:b/>
          <w:sz w:val="24"/>
          <w:szCs w:val="24"/>
        </w:rPr>
        <w:t xml:space="preserve"> R06</w:t>
      </w:r>
      <w:r w:rsidRPr="00E603DC">
        <w:rPr>
          <w:b/>
          <w:sz w:val="24"/>
          <w:szCs w:val="24"/>
        </w:rPr>
        <w:tab/>
      </w:r>
      <w:r w:rsidRPr="00E603DC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E603DC">
        <w:rPr>
          <w:sz w:val="24"/>
          <w:szCs w:val="24"/>
        </w:rPr>
        <w:t>Počet zomretých pacientov v PDL podľa uvedených diagnóz.</w:t>
      </w:r>
    </w:p>
    <w:p w:rsidR="001556F8" w:rsidRPr="00527012" w:rsidRDefault="001556F8" w:rsidP="006F24B1">
      <w:pPr>
        <w:tabs>
          <w:tab w:val="left" w:pos="709"/>
          <w:tab w:val="left" w:pos="1134"/>
        </w:tabs>
        <w:spacing w:before="360" w:after="120"/>
        <w:rPr>
          <w:b/>
          <w:sz w:val="24"/>
          <w:szCs w:val="24"/>
          <w:u w:val="single"/>
        </w:rPr>
      </w:pPr>
      <w:r w:rsidRPr="00527012">
        <w:rPr>
          <w:b/>
          <w:sz w:val="24"/>
          <w:szCs w:val="24"/>
          <w:u w:val="single"/>
        </w:rPr>
        <w:t>3</w:t>
      </w:r>
      <w:r w:rsidR="00C554D7" w:rsidRPr="00527012">
        <w:rPr>
          <w:b/>
          <w:sz w:val="24"/>
          <w:szCs w:val="24"/>
          <w:u w:val="single"/>
        </w:rPr>
        <w:t>40</w:t>
      </w:r>
      <w:r w:rsidR="00564E9D">
        <w:rPr>
          <w:b/>
          <w:sz w:val="24"/>
          <w:szCs w:val="24"/>
          <w:u w:val="single"/>
        </w:rPr>
        <w:t>8</w:t>
      </w:r>
      <w:r w:rsidRPr="00527012">
        <w:rPr>
          <w:b/>
          <w:sz w:val="24"/>
          <w:szCs w:val="24"/>
          <w:u w:val="single"/>
        </w:rPr>
        <w:t xml:space="preserve">. modul – </w:t>
      </w:r>
      <w:r w:rsidRPr="00214CC3">
        <w:rPr>
          <w:b/>
          <w:sz w:val="24"/>
          <w:szCs w:val="24"/>
          <w:u w:val="single"/>
        </w:rPr>
        <w:t>Mimotelová</w:t>
      </w:r>
      <w:r w:rsidRPr="00527012">
        <w:rPr>
          <w:b/>
          <w:sz w:val="24"/>
          <w:szCs w:val="24"/>
          <w:u w:val="single"/>
        </w:rPr>
        <w:t xml:space="preserve"> eliminačná liečba</w:t>
      </w:r>
    </w:p>
    <w:p w:rsidR="001556F8" w:rsidRPr="00632B0B" w:rsidRDefault="001556F8" w:rsidP="003D2196">
      <w:pPr>
        <w:pStyle w:val="Zarkazkladnhotextu2"/>
        <w:tabs>
          <w:tab w:val="clear" w:pos="709"/>
          <w:tab w:val="left" w:pos="851"/>
        </w:tabs>
        <w:ind w:left="1134"/>
        <w:rPr>
          <w:szCs w:val="24"/>
        </w:rPr>
      </w:pPr>
      <w:r w:rsidRPr="00632B0B">
        <w:rPr>
          <w:szCs w:val="24"/>
        </w:rPr>
        <w:t>Sleduje sa počet výkonov pri náhlom a chronickom zlyhaní obličiek a akútnych otravách</w:t>
      </w:r>
      <w:r w:rsidR="007523B2" w:rsidRPr="00632B0B">
        <w:rPr>
          <w:szCs w:val="24"/>
        </w:rPr>
        <w:t xml:space="preserve"> podľa druhu mimotelovej eliminačnej liečby </w:t>
      </w:r>
      <w:r w:rsidRPr="00632B0B">
        <w:rPr>
          <w:szCs w:val="24"/>
        </w:rPr>
        <w:t xml:space="preserve">. </w:t>
      </w:r>
    </w:p>
    <w:p w:rsidR="00E573F3" w:rsidRPr="00BB6DAD" w:rsidRDefault="00E573F3" w:rsidP="00E573F3">
      <w:pPr>
        <w:tabs>
          <w:tab w:val="left" w:pos="851"/>
          <w:tab w:val="left" w:pos="1134"/>
        </w:tabs>
        <w:ind w:left="1134" w:hanging="1134"/>
        <w:jc w:val="both"/>
        <w:rPr>
          <w:sz w:val="24"/>
          <w:szCs w:val="24"/>
        </w:rPr>
      </w:pPr>
      <w:r w:rsidRPr="00BB6DAD">
        <w:rPr>
          <w:b/>
          <w:sz w:val="24"/>
          <w:szCs w:val="24"/>
        </w:rPr>
        <w:t>R01</w:t>
      </w:r>
      <w:r w:rsidRPr="00BB6DAD">
        <w:rPr>
          <w:sz w:val="24"/>
          <w:szCs w:val="24"/>
        </w:rPr>
        <w:tab/>
        <w:t>-</w:t>
      </w:r>
      <w:r w:rsidRPr="00BB6DAD">
        <w:rPr>
          <w:sz w:val="24"/>
          <w:szCs w:val="24"/>
        </w:rPr>
        <w:tab/>
        <w:t xml:space="preserve">Okrem výkonov v PDL </w:t>
      </w:r>
      <w:r w:rsidR="00496DA8" w:rsidRPr="00BB6DAD">
        <w:rPr>
          <w:sz w:val="24"/>
          <w:szCs w:val="24"/>
        </w:rPr>
        <w:t xml:space="preserve">sa </w:t>
      </w:r>
      <w:r w:rsidRPr="00BB6DAD">
        <w:rPr>
          <w:sz w:val="24"/>
          <w:szCs w:val="24"/>
        </w:rPr>
        <w:t>započítajú aj výkony pri akútnych prípadoch ak boli vykonané v stacionári .</w:t>
      </w:r>
    </w:p>
    <w:p w:rsidR="001556F8" w:rsidRPr="008C2E36" w:rsidRDefault="001556F8" w:rsidP="006F24B1">
      <w:pPr>
        <w:tabs>
          <w:tab w:val="left" w:pos="709"/>
          <w:tab w:val="left" w:pos="1134"/>
        </w:tabs>
        <w:spacing w:before="360" w:after="120"/>
        <w:rPr>
          <w:b/>
          <w:sz w:val="24"/>
          <w:szCs w:val="24"/>
          <w:u w:val="single"/>
        </w:rPr>
      </w:pPr>
      <w:r w:rsidRPr="008C2E36">
        <w:rPr>
          <w:b/>
          <w:sz w:val="24"/>
          <w:szCs w:val="24"/>
          <w:u w:val="single"/>
        </w:rPr>
        <w:t>3</w:t>
      </w:r>
      <w:r w:rsidR="00AC50E7" w:rsidRPr="008C2E36">
        <w:rPr>
          <w:b/>
          <w:sz w:val="24"/>
          <w:szCs w:val="24"/>
          <w:u w:val="single"/>
        </w:rPr>
        <w:t>4</w:t>
      </w:r>
      <w:r w:rsidR="00564E9D" w:rsidRPr="008C2E36">
        <w:rPr>
          <w:b/>
          <w:sz w:val="24"/>
          <w:szCs w:val="24"/>
          <w:u w:val="single"/>
        </w:rPr>
        <w:t>09</w:t>
      </w:r>
      <w:r w:rsidRPr="008C2E36">
        <w:rPr>
          <w:b/>
          <w:sz w:val="24"/>
          <w:szCs w:val="24"/>
          <w:u w:val="single"/>
        </w:rPr>
        <w:t xml:space="preserve">. modul - Pacienti </w:t>
      </w:r>
      <w:r w:rsidR="00564E9D" w:rsidRPr="008C2E36">
        <w:rPr>
          <w:b/>
          <w:sz w:val="24"/>
          <w:szCs w:val="24"/>
          <w:u w:val="single"/>
        </w:rPr>
        <w:t xml:space="preserve">v PDL </w:t>
      </w:r>
      <w:r w:rsidRPr="008C2E36">
        <w:rPr>
          <w:b/>
          <w:sz w:val="24"/>
          <w:szCs w:val="24"/>
          <w:u w:val="single"/>
        </w:rPr>
        <w:t xml:space="preserve">liečení </w:t>
      </w:r>
      <w:proofErr w:type="spellStart"/>
      <w:r w:rsidRPr="008C2E36">
        <w:rPr>
          <w:b/>
          <w:sz w:val="24"/>
          <w:szCs w:val="24"/>
          <w:u w:val="single"/>
        </w:rPr>
        <w:t>peritoneálnou</w:t>
      </w:r>
      <w:proofErr w:type="spellEnd"/>
      <w:r w:rsidRPr="008C2E36">
        <w:rPr>
          <w:b/>
          <w:sz w:val="24"/>
          <w:szCs w:val="24"/>
          <w:u w:val="single"/>
        </w:rPr>
        <w:t xml:space="preserve"> dialýzou</w:t>
      </w:r>
    </w:p>
    <w:p w:rsidR="007523B2" w:rsidRPr="008C2E36" w:rsidRDefault="007523B2" w:rsidP="003D2196">
      <w:pPr>
        <w:pStyle w:val="Zarkazkladnhotextu2"/>
        <w:tabs>
          <w:tab w:val="clear" w:pos="709"/>
          <w:tab w:val="left" w:pos="851"/>
        </w:tabs>
        <w:ind w:left="851"/>
        <w:rPr>
          <w:szCs w:val="24"/>
        </w:rPr>
      </w:pPr>
      <w:r w:rsidRPr="008C2E36">
        <w:rPr>
          <w:szCs w:val="24"/>
        </w:rPr>
        <w:t xml:space="preserve">Sleduje sa počet pacientov liečených </w:t>
      </w:r>
      <w:proofErr w:type="spellStart"/>
      <w:r w:rsidRPr="008C2E36">
        <w:rPr>
          <w:szCs w:val="24"/>
        </w:rPr>
        <w:t>peritoneálnou</w:t>
      </w:r>
      <w:proofErr w:type="spellEnd"/>
      <w:r w:rsidRPr="008C2E36">
        <w:rPr>
          <w:szCs w:val="24"/>
        </w:rPr>
        <w:t xml:space="preserve"> dialýzou podľa jednotlivých typov</w:t>
      </w:r>
      <w:r w:rsidR="003D2196" w:rsidRPr="008C2E36">
        <w:rPr>
          <w:szCs w:val="24"/>
        </w:rPr>
        <w:t>.</w:t>
      </w:r>
    </w:p>
    <w:p w:rsidR="00E573F3" w:rsidRPr="008C2E36" w:rsidRDefault="00E573F3" w:rsidP="003D2196">
      <w:pPr>
        <w:pStyle w:val="Zarkazkladnhotextu2"/>
        <w:tabs>
          <w:tab w:val="clear" w:pos="709"/>
          <w:tab w:val="left" w:pos="851"/>
        </w:tabs>
        <w:ind w:left="851"/>
        <w:rPr>
          <w:szCs w:val="24"/>
        </w:rPr>
      </w:pPr>
      <w:r w:rsidRPr="008C2E36">
        <w:rPr>
          <w:szCs w:val="24"/>
        </w:rPr>
        <w:t xml:space="preserve">Pacienti liečení </w:t>
      </w:r>
      <w:proofErr w:type="spellStart"/>
      <w:r w:rsidRPr="008C2E36">
        <w:rPr>
          <w:szCs w:val="24"/>
        </w:rPr>
        <w:t>peritoneálnou</w:t>
      </w:r>
      <w:proofErr w:type="spellEnd"/>
      <w:r w:rsidRPr="008C2E36">
        <w:rPr>
          <w:szCs w:val="24"/>
        </w:rPr>
        <w:t xml:space="preserve"> dialýzou sú všetci, u ktorých bola vykonaná aspoň jedna </w:t>
      </w:r>
      <w:proofErr w:type="spellStart"/>
      <w:r w:rsidRPr="008C2E36">
        <w:rPr>
          <w:szCs w:val="24"/>
        </w:rPr>
        <w:t>peritoneálna</w:t>
      </w:r>
      <w:proofErr w:type="spellEnd"/>
      <w:r w:rsidRPr="008C2E36">
        <w:rPr>
          <w:szCs w:val="24"/>
        </w:rPr>
        <w:t xml:space="preserve"> dialýza v priebehu sledovaného obdobia</w:t>
      </w:r>
      <w:r w:rsidR="00272F99" w:rsidRPr="008C2E36">
        <w:rPr>
          <w:szCs w:val="24"/>
        </w:rPr>
        <w:t>.</w:t>
      </w:r>
      <w:r w:rsidRPr="008C2E36">
        <w:rPr>
          <w:szCs w:val="24"/>
        </w:rPr>
        <w:t xml:space="preserve"> </w:t>
      </w:r>
      <w:r w:rsidR="00272F99" w:rsidRPr="008C2E36">
        <w:rPr>
          <w:szCs w:val="24"/>
        </w:rPr>
        <w:t>A</w:t>
      </w:r>
      <w:r w:rsidRPr="008C2E36">
        <w:rPr>
          <w:szCs w:val="24"/>
        </w:rPr>
        <w:t xml:space="preserve">k u pacienta boli </w:t>
      </w:r>
      <w:r w:rsidR="00272F99" w:rsidRPr="008C2E36">
        <w:rPr>
          <w:szCs w:val="24"/>
        </w:rPr>
        <w:t>použité</w:t>
      </w:r>
      <w:r w:rsidRPr="008C2E36">
        <w:rPr>
          <w:szCs w:val="24"/>
        </w:rPr>
        <w:t xml:space="preserve"> oba typy </w:t>
      </w:r>
      <w:proofErr w:type="spellStart"/>
      <w:r w:rsidRPr="008C2E36">
        <w:rPr>
          <w:szCs w:val="24"/>
        </w:rPr>
        <w:t>peritoneálnej</w:t>
      </w:r>
      <w:proofErr w:type="spellEnd"/>
      <w:r w:rsidRPr="008C2E36">
        <w:rPr>
          <w:szCs w:val="24"/>
        </w:rPr>
        <w:t xml:space="preserve"> dialýzy, je započítaný do oboch riadkov</w:t>
      </w:r>
      <w:r w:rsidR="00272F99" w:rsidRPr="008C2E36">
        <w:rPr>
          <w:szCs w:val="24"/>
        </w:rPr>
        <w:t>.</w:t>
      </w:r>
    </w:p>
    <w:p w:rsidR="00F27B45" w:rsidRDefault="00F27B45" w:rsidP="006F24B1">
      <w:pPr>
        <w:pStyle w:val="Nadpis1"/>
        <w:spacing w:before="480" w:line="240" w:lineRule="auto"/>
        <w:rPr>
          <w:szCs w:val="28"/>
        </w:rPr>
      </w:pPr>
      <w:proofErr w:type="spellStart"/>
      <w:r>
        <w:rPr>
          <w:szCs w:val="28"/>
        </w:rPr>
        <w:t>Vnútrovýkazové</w:t>
      </w:r>
      <w:proofErr w:type="spellEnd"/>
      <w:r>
        <w:rPr>
          <w:szCs w:val="28"/>
        </w:rPr>
        <w:t xml:space="preserve"> väzby</w:t>
      </w:r>
    </w:p>
    <w:p w:rsidR="001B3EEC" w:rsidRPr="008C2E36" w:rsidRDefault="001B3EEC" w:rsidP="008C2E36">
      <w:pPr>
        <w:pStyle w:val="Nadpis1"/>
        <w:spacing w:before="240" w:line="240" w:lineRule="auto"/>
      </w:pPr>
      <w:r w:rsidRPr="008C2E36">
        <w:t>2301. modul</w:t>
      </w:r>
    </w:p>
    <w:p w:rsidR="001B3EEC" w:rsidRPr="00120BBA" w:rsidRDefault="001B3EEC" w:rsidP="001B3EEC">
      <w:pPr>
        <w:spacing w:before="60"/>
        <w:ind w:right="-57"/>
        <w:jc w:val="both"/>
        <w:rPr>
          <w:sz w:val="24"/>
        </w:rPr>
      </w:pPr>
      <w:r w:rsidRPr="00120BBA">
        <w:rPr>
          <w:sz w:val="24"/>
        </w:rPr>
        <w:t xml:space="preserve">Musí byť vyplnený </w:t>
      </w:r>
      <w:r w:rsidR="00177A4A" w:rsidRPr="00120BBA">
        <w:rPr>
          <w:sz w:val="24"/>
        </w:rPr>
        <w:t xml:space="preserve">údaj v aspoň jednom stĺpci </w:t>
      </w:r>
      <w:r w:rsidRPr="00120BBA">
        <w:rPr>
          <w:sz w:val="24"/>
        </w:rPr>
        <w:t>S1 alebo S2</w:t>
      </w:r>
    </w:p>
    <w:p w:rsidR="00120BBA" w:rsidRPr="00120BBA" w:rsidRDefault="00120BBA" w:rsidP="0016285D">
      <w:pPr>
        <w:pStyle w:val="Nadpis1"/>
        <w:spacing w:before="240" w:line="240" w:lineRule="auto"/>
        <w:rPr>
          <w:b w:val="0"/>
        </w:rPr>
        <w:sectPr w:rsidR="00120BBA" w:rsidRPr="00120BBA" w:rsidSect="0017475B">
          <w:footerReference w:type="even" r:id="rId7"/>
          <w:footerReference w:type="default" r:id="rId8"/>
          <w:type w:val="continuous"/>
          <w:pgSz w:w="11907" w:h="16840" w:code="9"/>
          <w:pgMar w:top="1418" w:right="1134" w:bottom="1418" w:left="1134" w:header="709" w:footer="709" w:gutter="0"/>
          <w:pgNumType w:start="1"/>
          <w:cols w:space="708"/>
        </w:sectPr>
      </w:pPr>
    </w:p>
    <w:p w:rsidR="00B50E2E" w:rsidRPr="00B50E2E" w:rsidRDefault="00B50E2E" w:rsidP="0016285D">
      <w:pPr>
        <w:pStyle w:val="Nadpis1"/>
        <w:spacing w:before="240" w:line="240" w:lineRule="auto"/>
      </w:pPr>
      <w:r w:rsidRPr="00B50E2E">
        <w:lastRenderedPageBreak/>
        <w:t>3406. modul</w:t>
      </w:r>
    </w:p>
    <w:p w:rsidR="00B50E2E" w:rsidRPr="00B50E2E" w:rsidRDefault="00B50E2E" w:rsidP="00B50E2E">
      <w:pPr>
        <w:ind w:right="-58"/>
        <w:jc w:val="both"/>
        <w:rPr>
          <w:i/>
          <w:iCs/>
          <w:sz w:val="24"/>
        </w:rPr>
      </w:pPr>
      <w:r w:rsidRPr="00B50E2E">
        <w:rPr>
          <w:i/>
          <w:iCs/>
          <w:sz w:val="24"/>
        </w:rPr>
        <w:t>Platí pre S1 až S6</w:t>
      </w:r>
    </w:p>
    <w:p w:rsidR="00B50E2E" w:rsidRPr="00B50E2E" w:rsidRDefault="00B50E2E" w:rsidP="008C2E36">
      <w:pPr>
        <w:tabs>
          <w:tab w:val="left" w:pos="709"/>
        </w:tabs>
        <w:jc w:val="both"/>
        <w:rPr>
          <w:sz w:val="24"/>
        </w:rPr>
      </w:pPr>
      <w:r w:rsidRPr="00B50E2E">
        <w:rPr>
          <w:sz w:val="24"/>
        </w:rPr>
        <w:t xml:space="preserve">R01 </w:t>
      </w:r>
      <w:r w:rsidRPr="00B50E2E">
        <w:rPr>
          <w:sz w:val="24"/>
        </w:rPr>
        <w:sym w:font="Symbol" w:char="00B3"/>
      </w:r>
      <w:r w:rsidRPr="00B50E2E">
        <w:rPr>
          <w:sz w:val="24"/>
        </w:rPr>
        <w:t xml:space="preserve"> R02</w:t>
      </w:r>
    </w:p>
    <w:p w:rsidR="00B50E2E" w:rsidRPr="00B50E2E" w:rsidRDefault="00B50E2E" w:rsidP="0016285D">
      <w:pPr>
        <w:spacing w:before="240"/>
        <w:rPr>
          <w:b/>
          <w:sz w:val="28"/>
        </w:rPr>
      </w:pPr>
      <w:r w:rsidRPr="00B50E2E">
        <w:rPr>
          <w:b/>
          <w:sz w:val="28"/>
        </w:rPr>
        <w:lastRenderedPageBreak/>
        <w:t>3235. modul</w:t>
      </w:r>
    </w:p>
    <w:p w:rsidR="00B50E2E" w:rsidRPr="00B50E2E" w:rsidRDefault="00B50E2E" w:rsidP="00B50E2E">
      <w:pPr>
        <w:ind w:right="-58"/>
        <w:jc w:val="both"/>
        <w:rPr>
          <w:i/>
          <w:iCs/>
          <w:sz w:val="24"/>
        </w:rPr>
      </w:pPr>
      <w:r w:rsidRPr="00B50E2E">
        <w:rPr>
          <w:i/>
          <w:iCs/>
          <w:sz w:val="24"/>
        </w:rPr>
        <w:t>Platí pre R01 až R07</w:t>
      </w:r>
    </w:p>
    <w:p w:rsidR="00B50E2E" w:rsidRPr="00B50E2E" w:rsidRDefault="00B50E2E" w:rsidP="00B50E2E">
      <w:pPr>
        <w:ind w:right="-58"/>
        <w:jc w:val="both"/>
        <w:rPr>
          <w:sz w:val="24"/>
        </w:rPr>
      </w:pPr>
      <w:r w:rsidRPr="00B50E2E">
        <w:rPr>
          <w:sz w:val="24"/>
        </w:rPr>
        <w:t xml:space="preserve">S1 </w:t>
      </w:r>
      <w:r w:rsidRPr="00B50E2E">
        <w:rPr>
          <w:sz w:val="24"/>
        </w:rPr>
        <w:sym w:font="Symbol" w:char="00B3"/>
      </w:r>
      <w:r w:rsidRPr="00B50E2E">
        <w:rPr>
          <w:sz w:val="24"/>
        </w:rPr>
        <w:t xml:space="preserve"> S2</w:t>
      </w:r>
    </w:p>
    <w:p w:rsidR="00120BBA" w:rsidRDefault="00120BBA" w:rsidP="00E47DA4">
      <w:pPr>
        <w:pStyle w:val="Nadpis1"/>
        <w:spacing w:before="240" w:line="240" w:lineRule="auto"/>
        <w:sectPr w:rsidR="00120BBA" w:rsidSect="0017475B">
          <w:type w:val="continuous"/>
          <w:pgSz w:w="11907" w:h="16840" w:code="9"/>
          <w:pgMar w:top="1418" w:right="1134" w:bottom="1418" w:left="1134" w:header="709" w:footer="709" w:gutter="0"/>
          <w:pgNumType w:start="1"/>
          <w:cols w:num="2" w:space="708" w:equalWidth="0">
            <w:col w:w="4465" w:space="708"/>
            <w:col w:w="4465"/>
          </w:cols>
        </w:sectPr>
      </w:pPr>
    </w:p>
    <w:p w:rsidR="00B50E2E" w:rsidRPr="00E47DA4" w:rsidRDefault="00B50E2E" w:rsidP="00015E8C">
      <w:pPr>
        <w:pStyle w:val="Nadpis1"/>
        <w:spacing w:line="240" w:lineRule="auto"/>
      </w:pPr>
      <w:r w:rsidRPr="00E47DA4">
        <w:lastRenderedPageBreak/>
        <w:t>3236. modul</w:t>
      </w:r>
    </w:p>
    <w:p w:rsidR="00B50E2E" w:rsidRPr="00B50E2E" w:rsidRDefault="00B50E2E" w:rsidP="00B50E2E">
      <w:pPr>
        <w:ind w:right="-58"/>
        <w:jc w:val="both"/>
        <w:rPr>
          <w:i/>
          <w:iCs/>
          <w:sz w:val="24"/>
        </w:rPr>
      </w:pPr>
      <w:r w:rsidRPr="00B50E2E">
        <w:rPr>
          <w:i/>
          <w:iCs/>
          <w:sz w:val="24"/>
        </w:rPr>
        <w:t>Platí pre R01 až R13</w:t>
      </w:r>
    </w:p>
    <w:p w:rsidR="00B50E2E" w:rsidRPr="00B50E2E" w:rsidRDefault="00B50E2E" w:rsidP="00B50E2E">
      <w:pPr>
        <w:ind w:right="-58"/>
        <w:jc w:val="both"/>
        <w:rPr>
          <w:sz w:val="24"/>
        </w:rPr>
      </w:pPr>
      <w:r w:rsidRPr="00B50E2E">
        <w:rPr>
          <w:sz w:val="24"/>
        </w:rPr>
        <w:t xml:space="preserve">S1 </w:t>
      </w:r>
      <w:r w:rsidRPr="00B50E2E">
        <w:rPr>
          <w:sz w:val="24"/>
        </w:rPr>
        <w:sym w:font="Symbol" w:char="00B3"/>
      </w:r>
      <w:r w:rsidRPr="00B50E2E">
        <w:rPr>
          <w:sz w:val="24"/>
        </w:rPr>
        <w:t xml:space="preserve"> S2</w:t>
      </w:r>
    </w:p>
    <w:p w:rsidR="00B50E2E" w:rsidRPr="00B50E2E" w:rsidRDefault="00B50E2E" w:rsidP="00B50E2E">
      <w:pPr>
        <w:pStyle w:val="Nadpis3"/>
        <w:spacing w:before="0"/>
        <w:ind w:right="0"/>
        <w:rPr>
          <w:iCs/>
        </w:rPr>
      </w:pPr>
      <w:r w:rsidRPr="00B50E2E">
        <w:rPr>
          <w:iCs/>
        </w:rPr>
        <w:lastRenderedPageBreak/>
        <w:t>Platí pre S1 a S2</w:t>
      </w:r>
    </w:p>
    <w:p w:rsidR="00B50E2E" w:rsidRPr="00B50E2E" w:rsidRDefault="00B50E2E" w:rsidP="00B50E2E">
      <w:pPr>
        <w:rPr>
          <w:sz w:val="24"/>
        </w:rPr>
      </w:pPr>
      <w:r w:rsidRPr="00B50E2E">
        <w:rPr>
          <w:sz w:val="24"/>
        </w:rPr>
        <w:t xml:space="preserve">R01 </w:t>
      </w:r>
      <w:r w:rsidRPr="00B50E2E">
        <w:rPr>
          <w:sz w:val="24"/>
        </w:rPr>
        <w:sym w:font="Symbol" w:char="00B3"/>
      </w:r>
      <w:r w:rsidRPr="00B50E2E">
        <w:rPr>
          <w:sz w:val="24"/>
        </w:rPr>
        <w:t xml:space="preserve"> R02 až R13</w:t>
      </w:r>
    </w:p>
    <w:p w:rsidR="00B50E2E" w:rsidRPr="00B50E2E" w:rsidRDefault="00B50E2E" w:rsidP="0016285D">
      <w:pPr>
        <w:pStyle w:val="Nadpis1"/>
        <w:spacing w:before="240" w:line="240" w:lineRule="auto"/>
      </w:pPr>
      <w:r w:rsidRPr="00B50E2E">
        <w:lastRenderedPageBreak/>
        <w:t xml:space="preserve">3237. modul </w:t>
      </w:r>
    </w:p>
    <w:p w:rsidR="00B50E2E" w:rsidRPr="00B50E2E" w:rsidRDefault="00B50E2E" w:rsidP="00B50E2E">
      <w:pPr>
        <w:ind w:right="-58"/>
        <w:jc w:val="both"/>
        <w:rPr>
          <w:sz w:val="24"/>
        </w:rPr>
      </w:pPr>
      <w:r w:rsidRPr="00B50E2E">
        <w:rPr>
          <w:sz w:val="24"/>
        </w:rPr>
        <w:t xml:space="preserve">R01 </w:t>
      </w:r>
      <w:r w:rsidRPr="00B50E2E">
        <w:rPr>
          <w:sz w:val="24"/>
        </w:rPr>
        <w:sym w:font="Symbol" w:char="00B3"/>
      </w:r>
      <w:r w:rsidRPr="00B50E2E">
        <w:rPr>
          <w:sz w:val="24"/>
        </w:rPr>
        <w:t xml:space="preserve"> R02 až R06</w:t>
      </w:r>
    </w:p>
    <w:p w:rsidR="00B50E2E" w:rsidRPr="00B50E2E" w:rsidRDefault="00B50E2E" w:rsidP="00B50E2E">
      <w:pPr>
        <w:ind w:right="-58"/>
        <w:jc w:val="both"/>
        <w:rPr>
          <w:sz w:val="24"/>
        </w:rPr>
      </w:pPr>
      <w:r w:rsidRPr="00B50E2E">
        <w:rPr>
          <w:sz w:val="24"/>
        </w:rPr>
        <w:lastRenderedPageBreak/>
        <w:t xml:space="preserve">R01 </w:t>
      </w:r>
      <w:r w:rsidRPr="00B50E2E">
        <w:rPr>
          <w:sz w:val="24"/>
        </w:rPr>
        <w:sym w:font="Symbol" w:char="00B3"/>
      </w:r>
      <w:r w:rsidRPr="00B50E2E">
        <w:rPr>
          <w:sz w:val="24"/>
        </w:rPr>
        <w:t xml:space="preserve"> R07 </w:t>
      </w:r>
    </w:p>
    <w:p w:rsidR="00B50E2E" w:rsidRPr="00B50E2E" w:rsidRDefault="00B50E2E" w:rsidP="00B50E2E">
      <w:pPr>
        <w:ind w:right="-58"/>
        <w:jc w:val="both"/>
        <w:rPr>
          <w:sz w:val="24"/>
        </w:rPr>
      </w:pPr>
      <w:r w:rsidRPr="00B50E2E">
        <w:rPr>
          <w:sz w:val="24"/>
        </w:rPr>
        <w:t xml:space="preserve">R01 </w:t>
      </w:r>
      <w:r w:rsidRPr="00B50E2E">
        <w:rPr>
          <w:sz w:val="24"/>
        </w:rPr>
        <w:sym w:font="Symbol" w:char="00B3"/>
      </w:r>
      <w:r w:rsidRPr="00B50E2E">
        <w:rPr>
          <w:sz w:val="24"/>
        </w:rPr>
        <w:t xml:space="preserve"> R08</w:t>
      </w:r>
    </w:p>
    <w:p w:rsidR="00173214" w:rsidRDefault="00173214" w:rsidP="00180306">
      <w:pPr>
        <w:pStyle w:val="Nadpis1"/>
        <w:spacing w:before="480"/>
        <w:rPr>
          <w:bCs/>
          <w:sz w:val="24"/>
          <w:szCs w:val="24"/>
        </w:rPr>
        <w:sectPr w:rsidR="00173214" w:rsidSect="00173214">
          <w:type w:val="continuous"/>
          <w:pgSz w:w="11907" w:h="16840" w:code="9"/>
          <w:pgMar w:top="1418" w:right="1134" w:bottom="1418" w:left="1134" w:header="709" w:footer="709" w:gutter="0"/>
          <w:pgNumType w:start="5"/>
          <w:cols w:num="2" w:space="708"/>
          <w:docGrid w:linePitch="272"/>
        </w:sectPr>
      </w:pPr>
    </w:p>
    <w:p w:rsidR="00120BBA" w:rsidRPr="00120BBA" w:rsidRDefault="00120BBA" w:rsidP="00180306">
      <w:pPr>
        <w:pStyle w:val="Nadpis1"/>
        <w:spacing w:before="480"/>
        <w:rPr>
          <w:bCs/>
          <w:sz w:val="24"/>
          <w:szCs w:val="24"/>
        </w:rPr>
      </w:pPr>
    </w:p>
    <w:p w:rsidR="00180306" w:rsidRPr="00120BBA" w:rsidRDefault="00173214" w:rsidP="006F24B1">
      <w:pPr>
        <w:pStyle w:val="Nadpis1"/>
        <w:rPr>
          <w:bCs/>
          <w:szCs w:val="28"/>
        </w:rPr>
      </w:pPr>
      <w:proofErr w:type="spellStart"/>
      <w:r>
        <w:rPr>
          <w:bCs/>
          <w:szCs w:val="28"/>
        </w:rPr>
        <w:t>M</w:t>
      </w:r>
      <w:r w:rsidR="00180306" w:rsidRPr="00120BBA">
        <w:rPr>
          <w:bCs/>
          <w:szCs w:val="28"/>
        </w:rPr>
        <w:t>edzimodulové</w:t>
      </w:r>
      <w:proofErr w:type="spellEnd"/>
      <w:r w:rsidR="00180306" w:rsidRPr="00120BBA">
        <w:rPr>
          <w:bCs/>
          <w:szCs w:val="28"/>
        </w:rPr>
        <w:t xml:space="preserve"> väzby</w:t>
      </w:r>
    </w:p>
    <w:p w:rsidR="00180306" w:rsidRDefault="00180306" w:rsidP="00E14C81">
      <w:pPr>
        <w:rPr>
          <w:sz w:val="24"/>
        </w:rPr>
      </w:pPr>
      <w:r w:rsidRPr="00B50E2E">
        <w:rPr>
          <w:b/>
          <w:sz w:val="24"/>
        </w:rPr>
        <w:t>3405. modul (</w:t>
      </w:r>
      <w:r w:rsidRPr="00B50E2E">
        <w:rPr>
          <w:sz w:val="24"/>
        </w:rPr>
        <w:t xml:space="preserve">R01 S1 + R01 S3) </w:t>
      </w:r>
      <w:r w:rsidRPr="000D20A8">
        <w:rPr>
          <w:b/>
          <w:sz w:val="28"/>
          <w:szCs w:val="28"/>
        </w:rPr>
        <w:t>+</w:t>
      </w:r>
      <w:r w:rsidRPr="00B50E2E">
        <w:rPr>
          <w:sz w:val="24"/>
        </w:rPr>
        <w:t xml:space="preserve"> </w:t>
      </w:r>
      <w:r w:rsidRPr="00B50E2E">
        <w:rPr>
          <w:b/>
          <w:sz w:val="24"/>
        </w:rPr>
        <w:t>3405. modul (</w:t>
      </w:r>
      <w:r w:rsidRPr="00B50E2E">
        <w:rPr>
          <w:sz w:val="24"/>
        </w:rPr>
        <w:t xml:space="preserve">R02 S1 + R02 S3) </w:t>
      </w:r>
      <w:r w:rsidRPr="000D20A8">
        <w:rPr>
          <w:sz w:val="28"/>
          <w:szCs w:val="28"/>
        </w:rPr>
        <w:t>+</w:t>
      </w:r>
      <w:r w:rsidRPr="00B50E2E">
        <w:rPr>
          <w:sz w:val="24"/>
        </w:rPr>
        <w:t xml:space="preserve"> </w:t>
      </w:r>
    </w:p>
    <w:p w:rsidR="00180306" w:rsidRDefault="00180306" w:rsidP="00E14C81">
      <w:pPr>
        <w:rPr>
          <w:sz w:val="24"/>
        </w:rPr>
      </w:pPr>
      <w:r w:rsidRPr="00B50E2E">
        <w:rPr>
          <w:b/>
          <w:sz w:val="24"/>
        </w:rPr>
        <w:t>3240. modul</w:t>
      </w:r>
      <w:r w:rsidRPr="00B50E2E">
        <w:rPr>
          <w:sz w:val="24"/>
        </w:rPr>
        <w:t xml:space="preserve"> R01</w:t>
      </w:r>
      <w:r>
        <w:rPr>
          <w:sz w:val="24"/>
        </w:rPr>
        <w:t>(</w:t>
      </w:r>
      <w:r w:rsidRPr="00B50E2E">
        <w:rPr>
          <w:sz w:val="24"/>
        </w:rPr>
        <w:t>S1 až S4</w:t>
      </w:r>
      <w:r>
        <w:rPr>
          <w:sz w:val="24"/>
        </w:rPr>
        <w:t xml:space="preserve">) </w:t>
      </w:r>
      <w:r w:rsidRPr="000D20A8">
        <w:rPr>
          <w:sz w:val="28"/>
          <w:szCs w:val="28"/>
        </w:rPr>
        <w:t>–</w:t>
      </w:r>
      <w:r w:rsidRPr="00B50E2E">
        <w:rPr>
          <w:sz w:val="24"/>
        </w:rPr>
        <w:t xml:space="preserve"> </w:t>
      </w:r>
      <w:r w:rsidRPr="00B50E2E">
        <w:rPr>
          <w:b/>
          <w:sz w:val="24"/>
        </w:rPr>
        <w:t>3240. modul</w:t>
      </w:r>
      <w:r w:rsidRPr="00B50E2E">
        <w:rPr>
          <w:sz w:val="24"/>
        </w:rPr>
        <w:t xml:space="preserve"> R01</w:t>
      </w:r>
      <w:r>
        <w:rPr>
          <w:sz w:val="24"/>
        </w:rPr>
        <w:t>(</w:t>
      </w:r>
      <w:r w:rsidRPr="00B50E2E">
        <w:rPr>
          <w:sz w:val="24"/>
        </w:rPr>
        <w:t>S5 až S7</w:t>
      </w:r>
      <w:r>
        <w:rPr>
          <w:sz w:val="24"/>
        </w:rPr>
        <w:t>)</w:t>
      </w:r>
      <w:r w:rsidRPr="00B50E2E">
        <w:rPr>
          <w:sz w:val="24"/>
        </w:rPr>
        <w:t xml:space="preserve"> = </w:t>
      </w:r>
    </w:p>
    <w:p w:rsidR="00180306" w:rsidRPr="00B50E2E" w:rsidRDefault="00180306" w:rsidP="00E14C81">
      <w:pPr>
        <w:rPr>
          <w:sz w:val="24"/>
        </w:rPr>
      </w:pPr>
      <w:r w:rsidRPr="00B50E2E">
        <w:rPr>
          <w:b/>
          <w:sz w:val="24"/>
        </w:rPr>
        <w:t>3405. modul</w:t>
      </w:r>
      <w:r w:rsidRPr="00B50E2E">
        <w:rPr>
          <w:sz w:val="24"/>
        </w:rPr>
        <w:t xml:space="preserve"> (R01 S2 + R01 S4) + </w:t>
      </w:r>
      <w:r w:rsidRPr="00B50E2E">
        <w:rPr>
          <w:b/>
          <w:sz w:val="24"/>
        </w:rPr>
        <w:t>3405. modul (</w:t>
      </w:r>
      <w:r w:rsidRPr="00B50E2E">
        <w:rPr>
          <w:sz w:val="24"/>
        </w:rPr>
        <w:t>R02 S2 + R02 S4)</w:t>
      </w:r>
    </w:p>
    <w:p w:rsidR="00180306" w:rsidRDefault="00180306" w:rsidP="00E14C81">
      <w:pPr>
        <w:spacing w:before="360"/>
        <w:jc w:val="both"/>
        <w:rPr>
          <w:sz w:val="24"/>
        </w:rPr>
      </w:pPr>
      <w:r w:rsidRPr="00B50E2E">
        <w:rPr>
          <w:b/>
          <w:sz w:val="24"/>
        </w:rPr>
        <w:t xml:space="preserve">3406. modul </w:t>
      </w:r>
      <w:r w:rsidRPr="00B50E2E">
        <w:rPr>
          <w:sz w:val="24"/>
        </w:rPr>
        <w:t>R01</w:t>
      </w:r>
      <w:r>
        <w:rPr>
          <w:sz w:val="24"/>
        </w:rPr>
        <w:t>(</w:t>
      </w:r>
      <w:r w:rsidRPr="00B50E2E">
        <w:rPr>
          <w:sz w:val="24"/>
        </w:rPr>
        <w:t>S1</w:t>
      </w:r>
      <w:r w:rsidR="00F20FC6">
        <w:rPr>
          <w:sz w:val="24"/>
        </w:rPr>
        <w:t xml:space="preserve"> </w:t>
      </w:r>
      <w:r w:rsidRPr="00B50E2E">
        <w:rPr>
          <w:sz w:val="24"/>
        </w:rPr>
        <w:t>až</w:t>
      </w:r>
      <w:r w:rsidR="00F20FC6">
        <w:rPr>
          <w:sz w:val="24"/>
        </w:rPr>
        <w:t xml:space="preserve"> </w:t>
      </w:r>
      <w:r w:rsidRPr="00B50E2E">
        <w:rPr>
          <w:sz w:val="24"/>
        </w:rPr>
        <w:t>S6</w:t>
      </w:r>
      <w:r>
        <w:rPr>
          <w:sz w:val="24"/>
        </w:rPr>
        <w:t xml:space="preserve">) </w:t>
      </w:r>
      <w:r w:rsidRPr="008C2E36">
        <w:rPr>
          <w:sz w:val="24"/>
        </w:rPr>
        <w:t xml:space="preserve">- </w:t>
      </w:r>
      <w:r w:rsidRPr="008C2E36">
        <w:rPr>
          <w:b/>
          <w:sz w:val="24"/>
        </w:rPr>
        <w:t xml:space="preserve">3407. modul </w:t>
      </w:r>
      <w:r w:rsidRPr="008C2E36">
        <w:rPr>
          <w:sz w:val="24"/>
        </w:rPr>
        <w:t>R01 S1</w:t>
      </w:r>
      <w:r w:rsidRPr="00B50E2E">
        <w:rPr>
          <w:sz w:val="24"/>
        </w:rPr>
        <w:t xml:space="preserve"> = </w:t>
      </w:r>
    </w:p>
    <w:p w:rsidR="00180306" w:rsidRPr="00B50E2E" w:rsidRDefault="00180306" w:rsidP="00E14C81">
      <w:pPr>
        <w:rPr>
          <w:sz w:val="24"/>
        </w:rPr>
      </w:pPr>
      <w:r w:rsidRPr="00B50E2E">
        <w:rPr>
          <w:b/>
          <w:sz w:val="24"/>
        </w:rPr>
        <w:t>3405. modul (</w:t>
      </w:r>
      <w:r w:rsidRPr="00B50E2E">
        <w:rPr>
          <w:sz w:val="24"/>
        </w:rPr>
        <w:t>R01 S1 + R01 S3) +</w:t>
      </w:r>
      <w:r>
        <w:rPr>
          <w:sz w:val="24"/>
        </w:rPr>
        <w:t xml:space="preserve"> </w:t>
      </w:r>
      <w:r w:rsidRPr="00B50E2E">
        <w:rPr>
          <w:b/>
          <w:sz w:val="24"/>
        </w:rPr>
        <w:t>3405. modul (</w:t>
      </w:r>
      <w:r w:rsidRPr="00B50E2E">
        <w:rPr>
          <w:sz w:val="24"/>
        </w:rPr>
        <w:t xml:space="preserve">R02 S1 + R02 S3) + </w:t>
      </w:r>
      <w:r w:rsidRPr="00B50E2E">
        <w:rPr>
          <w:b/>
          <w:sz w:val="24"/>
        </w:rPr>
        <w:t>3240. modul</w:t>
      </w:r>
      <w:r w:rsidRPr="00B50E2E">
        <w:rPr>
          <w:sz w:val="24"/>
        </w:rPr>
        <w:t xml:space="preserve"> R01</w:t>
      </w:r>
      <w:r>
        <w:rPr>
          <w:sz w:val="24"/>
        </w:rPr>
        <w:t>(</w:t>
      </w:r>
      <w:r w:rsidRPr="00B50E2E">
        <w:rPr>
          <w:sz w:val="24"/>
        </w:rPr>
        <w:t>S1</w:t>
      </w:r>
      <w:r w:rsidR="00F20FC6">
        <w:rPr>
          <w:sz w:val="24"/>
        </w:rPr>
        <w:t xml:space="preserve"> </w:t>
      </w:r>
      <w:r w:rsidRPr="00B50E2E">
        <w:rPr>
          <w:sz w:val="24"/>
        </w:rPr>
        <w:t>až S4</w:t>
      </w:r>
      <w:r>
        <w:rPr>
          <w:sz w:val="24"/>
        </w:rPr>
        <w:t>)</w:t>
      </w:r>
    </w:p>
    <w:p w:rsidR="00180306" w:rsidRPr="00B50E2E" w:rsidRDefault="00180306" w:rsidP="00E14C81">
      <w:pPr>
        <w:spacing w:before="360"/>
        <w:jc w:val="both"/>
        <w:rPr>
          <w:sz w:val="24"/>
        </w:rPr>
      </w:pPr>
      <w:r w:rsidRPr="00B50E2E">
        <w:rPr>
          <w:b/>
          <w:sz w:val="24"/>
        </w:rPr>
        <w:t>3406. modul</w:t>
      </w:r>
      <w:r w:rsidRPr="00B50E2E">
        <w:rPr>
          <w:sz w:val="24"/>
        </w:rPr>
        <w:t xml:space="preserve"> R02 </w:t>
      </w:r>
      <w:r w:rsidR="00F20FC6">
        <w:rPr>
          <w:sz w:val="24"/>
        </w:rPr>
        <w:t>(</w:t>
      </w:r>
      <w:r w:rsidRPr="00B50E2E">
        <w:rPr>
          <w:sz w:val="24"/>
        </w:rPr>
        <w:t>S1 až S6</w:t>
      </w:r>
      <w:r w:rsidR="00F20FC6">
        <w:rPr>
          <w:sz w:val="24"/>
        </w:rPr>
        <w:t>)</w:t>
      </w:r>
      <w:r w:rsidRPr="00B50E2E">
        <w:rPr>
          <w:sz w:val="24"/>
        </w:rPr>
        <w:t xml:space="preserve"> </w:t>
      </w:r>
      <w:r w:rsidRPr="008C2E36">
        <w:rPr>
          <w:sz w:val="24"/>
        </w:rPr>
        <w:sym w:font="Symbol" w:char="00B3"/>
      </w:r>
      <w:r w:rsidRPr="00B50E2E">
        <w:rPr>
          <w:sz w:val="24"/>
        </w:rPr>
        <w:t xml:space="preserve"> </w:t>
      </w:r>
      <w:r w:rsidRPr="00B50E2E">
        <w:rPr>
          <w:b/>
          <w:sz w:val="24"/>
        </w:rPr>
        <w:t>3240. modul</w:t>
      </w:r>
      <w:r w:rsidRPr="00B50E2E">
        <w:rPr>
          <w:sz w:val="24"/>
        </w:rPr>
        <w:t xml:space="preserve"> R01 S5 </w:t>
      </w:r>
    </w:p>
    <w:p w:rsidR="00180306" w:rsidRPr="008C2E36" w:rsidRDefault="00180306" w:rsidP="00E14C81">
      <w:pPr>
        <w:spacing w:before="60"/>
        <w:jc w:val="both"/>
        <w:rPr>
          <w:sz w:val="24"/>
        </w:rPr>
      </w:pPr>
      <w:r w:rsidRPr="008C2E36">
        <w:rPr>
          <w:b/>
          <w:sz w:val="24"/>
        </w:rPr>
        <w:t>3407. modul</w:t>
      </w:r>
      <w:r w:rsidRPr="008C2E36">
        <w:rPr>
          <w:sz w:val="24"/>
        </w:rPr>
        <w:t xml:space="preserve"> R01S1 ≤ </w:t>
      </w:r>
      <w:r w:rsidRPr="008C2E36">
        <w:rPr>
          <w:b/>
          <w:sz w:val="24"/>
        </w:rPr>
        <w:t>3406. modul</w:t>
      </w:r>
      <w:r w:rsidRPr="008C2E36">
        <w:rPr>
          <w:sz w:val="24"/>
        </w:rPr>
        <w:t xml:space="preserve"> R01S1 </w:t>
      </w:r>
    </w:p>
    <w:p w:rsidR="00180306" w:rsidRPr="00B50E2E" w:rsidRDefault="00180306" w:rsidP="00E14C81">
      <w:pPr>
        <w:spacing w:before="360"/>
        <w:rPr>
          <w:sz w:val="24"/>
        </w:rPr>
      </w:pPr>
      <w:r w:rsidRPr="00B50E2E">
        <w:rPr>
          <w:b/>
          <w:sz w:val="24"/>
        </w:rPr>
        <w:t>3202. modul</w:t>
      </w:r>
      <w:r w:rsidRPr="00B50E2E">
        <w:rPr>
          <w:sz w:val="24"/>
        </w:rPr>
        <w:t xml:space="preserve"> R01 S1 až R09 S1 =</w:t>
      </w:r>
      <w:r w:rsidRPr="00B50E2E">
        <w:rPr>
          <w:sz w:val="24"/>
        </w:rPr>
        <w:br/>
      </w:r>
      <w:r w:rsidRPr="00B50E2E">
        <w:rPr>
          <w:b/>
          <w:sz w:val="24"/>
        </w:rPr>
        <w:t>3405. modul (</w:t>
      </w:r>
      <w:r w:rsidRPr="00B50E2E">
        <w:rPr>
          <w:sz w:val="24"/>
        </w:rPr>
        <w:t xml:space="preserve">R01 S1 + R01 S3) + </w:t>
      </w:r>
      <w:r w:rsidRPr="00B50E2E">
        <w:rPr>
          <w:b/>
          <w:sz w:val="24"/>
        </w:rPr>
        <w:t>3405. modul (</w:t>
      </w:r>
      <w:r w:rsidRPr="00B50E2E">
        <w:rPr>
          <w:sz w:val="24"/>
        </w:rPr>
        <w:t xml:space="preserve">R02 S1 + R02 S3) + </w:t>
      </w:r>
      <w:r w:rsidRPr="00B50E2E">
        <w:rPr>
          <w:b/>
          <w:sz w:val="24"/>
        </w:rPr>
        <w:t>3240. modul</w:t>
      </w:r>
      <w:r w:rsidRPr="00B50E2E">
        <w:rPr>
          <w:sz w:val="24"/>
        </w:rPr>
        <w:t xml:space="preserve"> R01 </w:t>
      </w:r>
      <w:r w:rsidR="005235AA">
        <w:rPr>
          <w:sz w:val="24"/>
        </w:rPr>
        <w:t>(</w:t>
      </w:r>
      <w:r w:rsidRPr="00B50E2E">
        <w:rPr>
          <w:sz w:val="24"/>
        </w:rPr>
        <w:t>S1 až S4</w:t>
      </w:r>
      <w:r w:rsidR="005235AA">
        <w:rPr>
          <w:sz w:val="24"/>
        </w:rPr>
        <w:t>)</w:t>
      </w:r>
    </w:p>
    <w:p w:rsidR="00180306" w:rsidRPr="00B50E2E" w:rsidRDefault="00180306" w:rsidP="00E14C81">
      <w:pPr>
        <w:spacing w:before="360"/>
        <w:rPr>
          <w:sz w:val="24"/>
        </w:rPr>
      </w:pPr>
      <w:r w:rsidRPr="00B50E2E">
        <w:rPr>
          <w:b/>
          <w:sz w:val="24"/>
        </w:rPr>
        <w:t xml:space="preserve">3204. modul </w:t>
      </w:r>
      <w:r w:rsidRPr="00B50E2E">
        <w:rPr>
          <w:sz w:val="24"/>
        </w:rPr>
        <w:t>R01 S1 až R08 S1 =</w:t>
      </w:r>
      <w:r w:rsidRPr="00B50E2E">
        <w:rPr>
          <w:sz w:val="24"/>
        </w:rPr>
        <w:br/>
      </w:r>
      <w:r w:rsidRPr="00B50E2E">
        <w:rPr>
          <w:b/>
          <w:sz w:val="24"/>
        </w:rPr>
        <w:t>3405. modul (</w:t>
      </w:r>
      <w:r w:rsidRPr="00B50E2E">
        <w:rPr>
          <w:sz w:val="24"/>
        </w:rPr>
        <w:t xml:space="preserve">R01 S1 + R01 S3) + </w:t>
      </w:r>
      <w:r w:rsidRPr="00B50E2E">
        <w:rPr>
          <w:b/>
          <w:sz w:val="24"/>
        </w:rPr>
        <w:t>3405. modul (</w:t>
      </w:r>
      <w:r w:rsidRPr="00B50E2E">
        <w:rPr>
          <w:sz w:val="24"/>
        </w:rPr>
        <w:t xml:space="preserve">R02 S1 + R02 S3) + </w:t>
      </w:r>
      <w:r w:rsidRPr="00B50E2E">
        <w:rPr>
          <w:b/>
          <w:sz w:val="24"/>
        </w:rPr>
        <w:t>3240. modul</w:t>
      </w:r>
      <w:r w:rsidRPr="00B50E2E">
        <w:rPr>
          <w:sz w:val="24"/>
        </w:rPr>
        <w:t xml:space="preserve"> R01 </w:t>
      </w:r>
      <w:r w:rsidR="005235AA">
        <w:rPr>
          <w:sz w:val="24"/>
        </w:rPr>
        <w:t>(</w:t>
      </w:r>
      <w:r w:rsidRPr="00B50E2E">
        <w:rPr>
          <w:sz w:val="24"/>
        </w:rPr>
        <w:t>S1 až S4</w:t>
      </w:r>
      <w:r w:rsidR="005235AA">
        <w:rPr>
          <w:sz w:val="24"/>
        </w:rPr>
        <w:t>)</w:t>
      </w:r>
    </w:p>
    <w:p w:rsidR="00180306" w:rsidRPr="00B50E2E" w:rsidRDefault="00180306" w:rsidP="00E14C81">
      <w:pPr>
        <w:spacing w:before="360"/>
        <w:rPr>
          <w:sz w:val="24"/>
        </w:rPr>
      </w:pPr>
      <w:r w:rsidRPr="00B50E2E">
        <w:rPr>
          <w:b/>
          <w:sz w:val="24"/>
        </w:rPr>
        <w:t xml:space="preserve">3204. modul </w:t>
      </w:r>
      <w:r w:rsidRPr="00B50E2E">
        <w:rPr>
          <w:sz w:val="24"/>
        </w:rPr>
        <w:t xml:space="preserve">R01 S1 až R08 S1 = </w:t>
      </w:r>
      <w:r w:rsidRPr="00B50E2E">
        <w:rPr>
          <w:b/>
          <w:sz w:val="24"/>
        </w:rPr>
        <w:t>3202. modul</w:t>
      </w:r>
      <w:r w:rsidRPr="00B50E2E">
        <w:rPr>
          <w:sz w:val="24"/>
        </w:rPr>
        <w:t xml:space="preserve"> R01 S1 až R09 S1</w:t>
      </w:r>
    </w:p>
    <w:p w:rsidR="00180306" w:rsidRPr="00B50E2E" w:rsidRDefault="00180306" w:rsidP="00E14C81">
      <w:pPr>
        <w:spacing w:before="60"/>
        <w:rPr>
          <w:sz w:val="24"/>
        </w:rPr>
      </w:pPr>
      <w:r w:rsidRPr="00B50E2E">
        <w:rPr>
          <w:b/>
          <w:sz w:val="24"/>
        </w:rPr>
        <w:t>3237. modul</w:t>
      </w:r>
      <w:r w:rsidRPr="00B50E2E">
        <w:rPr>
          <w:sz w:val="24"/>
        </w:rPr>
        <w:t xml:space="preserve"> R01 S1 = </w:t>
      </w:r>
      <w:r w:rsidRPr="00B50E2E">
        <w:rPr>
          <w:b/>
          <w:sz w:val="24"/>
        </w:rPr>
        <w:t>3240. modul</w:t>
      </w:r>
      <w:r w:rsidRPr="00B50E2E">
        <w:rPr>
          <w:sz w:val="24"/>
        </w:rPr>
        <w:t xml:space="preserve"> R01 S5</w:t>
      </w:r>
    </w:p>
    <w:p w:rsidR="00985DA6" w:rsidRDefault="00985DA6" w:rsidP="00985DA6">
      <w:pPr>
        <w:ind w:right="-58"/>
        <w:jc w:val="both"/>
        <w:rPr>
          <w:sz w:val="24"/>
        </w:rPr>
      </w:pPr>
    </w:p>
    <w:p w:rsidR="00985DA6" w:rsidRDefault="00985DA6" w:rsidP="00985DA6">
      <w:pPr>
        <w:ind w:right="-58"/>
        <w:jc w:val="both"/>
        <w:rPr>
          <w:sz w:val="24"/>
        </w:rPr>
      </w:pPr>
    </w:p>
    <w:p w:rsidR="00985DA6" w:rsidRDefault="00985DA6" w:rsidP="00985DA6">
      <w:pPr>
        <w:ind w:right="-58"/>
        <w:jc w:val="both"/>
        <w:rPr>
          <w:sz w:val="24"/>
        </w:rPr>
      </w:pPr>
    </w:p>
    <w:p w:rsidR="00985DA6" w:rsidRDefault="00985DA6" w:rsidP="00985DA6">
      <w:pPr>
        <w:ind w:right="-58"/>
        <w:jc w:val="both"/>
        <w:rPr>
          <w:sz w:val="24"/>
        </w:rPr>
      </w:pPr>
    </w:p>
    <w:p w:rsidR="00985DA6" w:rsidRDefault="00985DA6" w:rsidP="00985DA6">
      <w:pPr>
        <w:ind w:right="-58"/>
        <w:jc w:val="both"/>
        <w:rPr>
          <w:sz w:val="24"/>
        </w:rPr>
      </w:pPr>
    </w:p>
    <w:p w:rsidR="00985DA6" w:rsidRDefault="00985DA6" w:rsidP="00985DA6">
      <w:pPr>
        <w:ind w:right="-58"/>
        <w:jc w:val="both"/>
        <w:rPr>
          <w:sz w:val="24"/>
        </w:rPr>
      </w:pPr>
    </w:p>
    <w:p w:rsidR="00985DA6" w:rsidRDefault="00985DA6" w:rsidP="00985DA6">
      <w:pPr>
        <w:ind w:right="-58"/>
        <w:jc w:val="both"/>
        <w:rPr>
          <w:sz w:val="24"/>
        </w:rPr>
      </w:pPr>
    </w:p>
    <w:p w:rsidR="00985DA6" w:rsidRDefault="00985DA6" w:rsidP="00985DA6">
      <w:pPr>
        <w:ind w:right="-58"/>
        <w:jc w:val="both"/>
        <w:rPr>
          <w:sz w:val="24"/>
        </w:rPr>
      </w:pPr>
    </w:p>
    <w:p w:rsidR="00985DA6" w:rsidRDefault="00985DA6" w:rsidP="00985DA6">
      <w:pPr>
        <w:ind w:right="-58"/>
        <w:jc w:val="both"/>
        <w:rPr>
          <w:sz w:val="24"/>
        </w:rPr>
      </w:pPr>
    </w:p>
    <w:p w:rsidR="00985DA6" w:rsidRDefault="00985DA6" w:rsidP="00985DA6">
      <w:pPr>
        <w:ind w:right="-58"/>
        <w:jc w:val="both"/>
        <w:rPr>
          <w:sz w:val="24"/>
        </w:rPr>
      </w:pPr>
    </w:p>
    <w:p w:rsidR="00985DA6" w:rsidRDefault="00985DA6" w:rsidP="00985DA6">
      <w:pPr>
        <w:ind w:right="-58"/>
        <w:jc w:val="both"/>
        <w:rPr>
          <w:sz w:val="24"/>
        </w:rPr>
      </w:pPr>
    </w:p>
    <w:p w:rsidR="00C70348" w:rsidRDefault="00C70348" w:rsidP="00F27B45">
      <w:pPr>
        <w:ind w:right="-58"/>
        <w:jc w:val="both"/>
        <w:rPr>
          <w:sz w:val="24"/>
        </w:rPr>
      </w:pPr>
    </w:p>
    <w:p w:rsidR="00D108E3" w:rsidRDefault="00D108E3" w:rsidP="00F27B45">
      <w:pPr>
        <w:ind w:right="-58"/>
        <w:jc w:val="both"/>
        <w:rPr>
          <w:sz w:val="24"/>
        </w:rPr>
      </w:pPr>
    </w:p>
    <w:p w:rsidR="00C70348" w:rsidRDefault="00C70348" w:rsidP="00F27B45">
      <w:pPr>
        <w:ind w:right="-58"/>
        <w:jc w:val="both"/>
        <w:rPr>
          <w:sz w:val="24"/>
        </w:rPr>
      </w:pPr>
    </w:p>
    <w:p w:rsidR="00C86169" w:rsidRDefault="001556F8" w:rsidP="004D4365">
      <w:pPr>
        <w:tabs>
          <w:tab w:val="left" w:pos="2552"/>
        </w:tabs>
        <w:rPr>
          <w:b/>
          <w:i/>
          <w:iCs/>
          <w:sz w:val="24"/>
        </w:rPr>
      </w:pPr>
      <w:r>
        <w:rPr>
          <w:b/>
          <w:bCs/>
          <w:i/>
          <w:iCs/>
          <w:sz w:val="24"/>
        </w:rPr>
        <w:t>Hlavný odborník MZ SR</w:t>
      </w:r>
      <w:r w:rsidR="004D4365">
        <w:rPr>
          <w:b/>
          <w:bCs/>
          <w:i/>
          <w:iCs/>
          <w:sz w:val="24"/>
        </w:rPr>
        <w:tab/>
      </w:r>
      <w:r>
        <w:rPr>
          <w:b/>
          <w:bCs/>
          <w:i/>
          <w:iCs/>
          <w:sz w:val="24"/>
        </w:rPr>
        <w:t xml:space="preserve">pre odbor </w:t>
      </w:r>
      <w:proofErr w:type="spellStart"/>
      <w:r>
        <w:rPr>
          <w:b/>
          <w:bCs/>
          <w:i/>
          <w:iCs/>
          <w:sz w:val="24"/>
        </w:rPr>
        <w:t>nefrológia</w:t>
      </w:r>
      <w:proofErr w:type="spellEnd"/>
      <w:r>
        <w:rPr>
          <w:b/>
          <w:bCs/>
          <w:i/>
          <w:iCs/>
          <w:sz w:val="24"/>
        </w:rPr>
        <w:t>:</w:t>
      </w:r>
      <w:r>
        <w:rPr>
          <w:i/>
          <w:iCs/>
          <w:sz w:val="24"/>
        </w:rPr>
        <w:t xml:space="preserve"> </w:t>
      </w:r>
      <w:r w:rsidR="00C86169" w:rsidRPr="00C86169">
        <w:rPr>
          <w:b/>
          <w:i/>
          <w:iCs/>
          <w:sz w:val="24"/>
        </w:rPr>
        <w:t>doc</w:t>
      </w:r>
      <w:r w:rsidRPr="00B7636B">
        <w:rPr>
          <w:b/>
          <w:i/>
          <w:iCs/>
          <w:sz w:val="24"/>
        </w:rPr>
        <w:t>. MUDr. M</w:t>
      </w:r>
      <w:r w:rsidR="00C86169">
        <w:rPr>
          <w:b/>
          <w:i/>
          <w:iCs/>
          <w:sz w:val="24"/>
        </w:rPr>
        <w:t xml:space="preserve">artin </w:t>
      </w:r>
      <w:proofErr w:type="spellStart"/>
      <w:r w:rsidR="00C86169">
        <w:rPr>
          <w:b/>
          <w:i/>
          <w:iCs/>
          <w:sz w:val="24"/>
        </w:rPr>
        <w:t>Demeš</w:t>
      </w:r>
      <w:proofErr w:type="spellEnd"/>
      <w:r w:rsidRPr="00B7636B">
        <w:rPr>
          <w:b/>
          <w:i/>
          <w:iCs/>
          <w:sz w:val="24"/>
        </w:rPr>
        <w:t xml:space="preserve">, </w:t>
      </w:r>
      <w:proofErr w:type="spellStart"/>
      <w:r w:rsidR="00C86169">
        <w:rPr>
          <w:b/>
          <w:i/>
          <w:iCs/>
          <w:sz w:val="24"/>
        </w:rPr>
        <w:t>PhD</w:t>
      </w:r>
      <w:proofErr w:type="spellEnd"/>
      <w:r w:rsidR="00C86169">
        <w:rPr>
          <w:b/>
          <w:i/>
          <w:iCs/>
          <w:sz w:val="24"/>
        </w:rPr>
        <w:t>.,MPH</w:t>
      </w:r>
    </w:p>
    <w:p w:rsidR="001556F8" w:rsidRPr="00B7636B" w:rsidRDefault="004D4365" w:rsidP="004D4365">
      <w:pPr>
        <w:tabs>
          <w:tab w:val="left" w:pos="2552"/>
        </w:tabs>
        <w:rPr>
          <w:b/>
          <w:i/>
          <w:iCs/>
          <w:sz w:val="24"/>
        </w:rPr>
      </w:pPr>
      <w:r>
        <w:rPr>
          <w:b/>
          <w:i/>
          <w:iCs/>
          <w:sz w:val="24"/>
        </w:rPr>
        <w:tab/>
      </w:r>
      <w:r w:rsidR="00C86169">
        <w:rPr>
          <w:b/>
          <w:i/>
          <w:iCs/>
          <w:sz w:val="24"/>
        </w:rPr>
        <w:t xml:space="preserve">pre odbor pediatrická </w:t>
      </w:r>
      <w:proofErr w:type="spellStart"/>
      <w:r w:rsidR="00C86169">
        <w:rPr>
          <w:b/>
          <w:i/>
          <w:iCs/>
          <w:sz w:val="24"/>
        </w:rPr>
        <w:t>nefrológia</w:t>
      </w:r>
      <w:proofErr w:type="spellEnd"/>
      <w:r w:rsidR="00C86169">
        <w:rPr>
          <w:b/>
          <w:i/>
          <w:iCs/>
          <w:sz w:val="24"/>
        </w:rPr>
        <w:t>:</w:t>
      </w:r>
      <w:r w:rsidR="001556F8" w:rsidRPr="00B7636B">
        <w:rPr>
          <w:b/>
          <w:i/>
          <w:iCs/>
          <w:sz w:val="24"/>
        </w:rPr>
        <w:t xml:space="preserve"> </w:t>
      </w:r>
      <w:r w:rsidR="00C86169">
        <w:rPr>
          <w:b/>
          <w:i/>
          <w:iCs/>
          <w:sz w:val="24"/>
        </w:rPr>
        <w:t xml:space="preserve">doc. MUDr. Katarína </w:t>
      </w:r>
      <w:proofErr w:type="spellStart"/>
      <w:r w:rsidR="00C86169">
        <w:rPr>
          <w:b/>
          <w:i/>
          <w:iCs/>
          <w:sz w:val="24"/>
        </w:rPr>
        <w:t>Furková</w:t>
      </w:r>
      <w:proofErr w:type="spellEnd"/>
      <w:r w:rsidR="00C86169">
        <w:rPr>
          <w:b/>
          <w:i/>
          <w:iCs/>
          <w:sz w:val="24"/>
        </w:rPr>
        <w:t>, CSc.</w:t>
      </w:r>
    </w:p>
    <w:p w:rsidR="001556F8" w:rsidRDefault="001556F8" w:rsidP="00C07531">
      <w:pPr>
        <w:spacing w:before="120"/>
        <w:rPr>
          <w:b/>
          <w:i/>
          <w:sz w:val="24"/>
        </w:rPr>
      </w:pPr>
      <w:r>
        <w:rPr>
          <w:b/>
          <w:i/>
          <w:sz w:val="24"/>
        </w:rPr>
        <w:t>Vypracovalo: Národné ce</w:t>
      </w:r>
      <w:r w:rsidR="006C02EC">
        <w:rPr>
          <w:b/>
          <w:i/>
          <w:sz w:val="24"/>
        </w:rPr>
        <w:t>ntrum zdravotníckych informácií</w:t>
      </w:r>
    </w:p>
    <w:p w:rsidR="001556F8" w:rsidRDefault="006C02EC" w:rsidP="004D4365">
      <w:pPr>
        <w:pStyle w:val="Zkladntext3"/>
        <w:spacing w:before="120"/>
        <w:rPr>
          <w:b/>
          <w:i/>
        </w:rPr>
      </w:pPr>
      <w:r w:rsidRPr="006C02EC">
        <w:rPr>
          <w:b/>
          <w:i/>
        </w:rPr>
        <w:t xml:space="preserve">Internetová stránka: </w:t>
      </w:r>
      <w:hyperlink r:id="rId9" w:history="1">
        <w:r w:rsidRPr="006C02EC">
          <w:rPr>
            <w:rStyle w:val="Hypertextovprepojenie"/>
            <w:b/>
            <w:i/>
          </w:rPr>
          <w:t>www.nczisk.sk</w:t>
        </w:r>
      </w:hyperlink>
    </w:p>
    <w:sectPr w:rsidR="001556F8" w:rsidSect="0017475B">
      <w:type w:val="continuous"/>
      <w:pgSz w:w="11907" w:h="16840" w:code="9"/>
      <w:pgMar w:top="1418" w:right="1134" w:bottom="1418" w:left="1134" w:header="709" w:footer="709" w:gutter="0"/>
      <w:pgNumType w:start="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AA5" w:rsidRDefault="00EC5AA5">
      <w:r>
        <w:separator/>
      </w:r>
    </w:p>
  </w:endnote>
  <w:endnote w:type="continuationSeparator" w:id="0">
    <w:p w:rsidR="00EC5AA5" w:rsidRDefault="00EC5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755" w:rsidRDefault="00C96755" w:rsidP="005C60DA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C96755" w:rsidRDefault="00C96755" w:rsidP="005C60DA">
    <w:pPr>
      <w:pStyle w:val="Pta"/>
      <w:ind w:right="360"/>
    </w:pPr>
  </w:p>
  <w:p w:rsidR="00C96755" w:rsidRDefault="00C9675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755" w:rsidRDefault="00C96755">
    <w:pPr>
      <w:pStyle w:val="Pt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0A23">
      <w:rPr>
        <w:noProof/>
      </w:rPr>
      <w:t>2</w:t>
    </w:r>
    <w:r>
      <w:fldChar w:fldCharType="end"/>
    </w:r>
  </w:p>
  <w:p w:rsidR="00C96755" w:rsidRDefault="00C96755" w:rsidP="00173214">
    <w:pPr>
      <w:pStyle w:val="Pta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AA5" w:rsidRDefault="00EC5AA5">
      <w:r>
        <w:separator/>
      </w:r>
    </w:p>
  </w:footnote>
  <w:footnote w:type="continuationSeparator" w:id="0">
    <w:p w:rsidR="00EC5AA5" w:rsidRDefault="00EC5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66E45"/>
    <w:multiLevelType w:val="hybridMultilevel"/>
    <w:tmpl w:val="0DE2119E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9A7C9D"/>
    <w:multiLevelType w:val="hybridMultilevel"/>
    <w:tmpl w:val="6A525B88"/>
    <w:lvl w:ilvl="0" w:tplc="7540861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46C83C0F"/>
    <w:multiLevelType w:val="hybridMultilevel"/>
    <w:tmpl w:val="BC8CCB76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>
    <w:nsid w:val="4DA62FE1"/>
    <w:multiLevelType w:val="singleLevel"/>
    <w:tmpl w:val="6B0299D2"/>
    <w:lvl w:ilvl="0">
      <w:start w:val="2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408"/>
    <w:rsid w:val="0000086C"/>
    <w:rsid w:val="00005AF9"/>
    <w:rsid w:val="00015E8C"/>
    <w:rsid w:val="000264D2"/>
    <w:rsid w:val="00042C6B"/>
    <w:rsid w:val="00056F13"/>
    <w:rsid w:val="00057667"/>
    <w:rsid w:val="000650E6"/>
    <w:rsid w:val="00080383"/>
    <w:rsid w:val="00097156"/>
    <w:rsid w:val="000A2993"/>
    <w:rsid w:val="000B76B9"/>
    <w:rsid w:val="000D20A8"/>
    <w:rsid w:val="000E27F7"/>
    <w:rsid w:val="000E3CBB"/>
    <w:rsid w:val="000E6A40"/>
    <w:rsid w:val="000E72FA"/>
    <w:rsid w:val="000F1050"/>
    <w:rsid w:val="000F74E6"/>
    <w:rsid w:val="00116ADE"/>
    <w:rsid w:val="00120BBA"/>
    <w:rsid w:val="001328FF"/>
    <w:rsid w:val="001335C9"/>
    <w:rsid w:val="001556F8"/>
    <w:rsid w:val="0016285D"/>
    <w:rsid w:val="00166A2A"/>
    <w:rsid w:val="00173214"/>
    <w:rsid w:val="0017475B"/>
    <w:rsid w:val="00177A4A"/>
    <w:rsid w:val="00180306"/>
    <w:rsid w:val="001807DD"/>
    <w:rsid w:val="00182043"/>
    <w:rsid w:val="001835EE"/>
    <w:rsid w:val="00192BFB"/>
    <w:rsid w:val="00197B95"/>
    <w:rsid w:val="001B38FB"/>
    <w:rsid w:val="001B3EEC"/>
    <w:rsid w:val="001E65E9"/>
    <w:rsid w:val="00213852"/>
    <w:rsid w:val="00214CC3"/>
    <w:rsid w:val="00220A0F"/>
    <w:rsid w:val="00227F07"/>
    <w:rsid w:val="0023528A"/>
    <w:rsid w:val="002535AA"/>
    <w:rsid w:val="002567C1"/>
    <w:rsid w:val="00260E20"/>
    <w:rsid w:val="00272F99"/>
    <w:rsid w:val="002823C3"/>
    <w:rsid w:val="00292362"/>
    <w:rsid w:val="00292E40"/>
    <w:rsid w:val="00294811"/>
    <w:rsid w:val="002966BD"/>
    <w:rsid w:val="002B2283"/>
    <w:rsid w:val="002B5A52"/>
    <w:rsid w:val="002B61B5"/>
    <w:rsid w:val="002E081C"/>
    <w:rsid w:val="002E5C15"/>
    <w:rsid w:val="002F102D"/>
    <w:rsid w:val="00303739"/>
    <w:rsid w:val="00307988"/>
    <w:rsid w:val="00312FE2"/>
    <w:rsid w:val="003155CE"/>
    <w:rsid w:val="0034358D"/>
    <w:rsid w:val="00355FC1"/>
    <w:rsid w:val="0036410F"/>
    <w:rsid w:val="00374311"/>
    <w:rsid w:val="00374C08"/>
    <w:rsid w:val="0037556D"/>
    <w:rsid w:val="00383D32"/>
    <w:rsid w:val="00384C22"/>
    <w:rsid w:val="003B50A6"/>
    <w:rsid w:val="003C4328"/>
    <w:rsid w:val="003D1149"/>
    <w:rsid w:val="003D2196"/>
    <w:rsid w:val="003E41FD"/>
    <w:rsid w:val="003F4836"/>
    <w:rsid w:val="00400AEB"/>
    <w:rsid w:val="004129ED"/>
    <w:rsid w:val="0041301B"/>
    <w:rsid w:val="00416B46"/>
    <w:rsid w:val="00422AF2"/>
    <w:rsid w:val="00426232"/>
    <w:rsid w:val="004323AD"/>
    <w:rsid w:val="00433D50"/>
    <w:rsid w:val="00435D79"/>
    <w:rsid w:val="00464E8A"/>
    <w:rsid w:val="00496DA8"/>
    <w:rsid w:val="004A4438"/>
    <w:rsid w:val="004B51C6"/>
    <w:rsid w:val="004C2536"/>
    <w:rsid w:val="004C41BD"/>
    <w:rsid w:val="004C6B4A"/>
    <w:rsid w:val="004D4365"/>
    <w:rsid w:val="004D5910"/>
    <w:rsid w:val="004F72BD"/>
    <w:rsid w:val="00500A23"/>
    <w:rsid w:val="0051143C"/>
    <w:rsid w:val="005120F9"/>
    <w:rsid w:val="005235AA"/>
    <w:rsid w:val="005237B1"/>
    <w:rsid w:val="00527012"/>
    <w:rsid w:val="00536D88"/>
    <w:rsid w:val="005427A1"/>
    <w:rsid w:val="0055568F"/>
    <w:rsid w:val="00564E9D"/>
    <w:rsid w:val="00567CB4"/>
    <w:rsid w:val="00594E82"/>
    <w:rsid w:val="005C5C43"/>
    <w:rsid w:val="005C60DA"/>
    <w:rsid w:val="005E61D9"/>
    <w:rsid w:val="005E6A2F"/>
    <w:rsid w:val="005F2750"/>
    <w:rsid w:val="00606143"/>
    <w:rsid w:val="006134AC"/>
    <w:rsid w:val="00617686"/>
    <w:rsid w:val="0062021F"/>
    <w:rsid w:val="00632B0B"/>
    <w:rsid w:val="00633C9A"/>
    <w:rsid w:val="0063638B"/>
    <w:rsid w:val="00644707"/>
    <w:rsid w:val="00645366"/>
    <w:rsid w:val="00664325"/>
    <w:rsid w:val="00672399"/>
    <w:rsid w:val="006B0DF7"/>
    <w:rsid w:val="006C02EC"/>
    <w:rsid w:val="006C26DD"/>
    <w:rsid w:val="006C4420"/>
    <w:rsid w:val="006C4ED7"/>
    <w:rsid w:val="006D0AA1"/>
    <w:rsid w:val="006F24B1"/>
    <w:rsid w:val="006F38B9"/>
    <w:rsid w:val="00706057"/>
    <w:rsid w:val="00711F41"/>
    <w:rsid w:val="0075112F"/>
    <w:rsid w:val="007523B2"/>
    <w:rsid w:val="00761B75"/>
    <w:rsid w:val="007639C8"/>
    <w:rsid w:val="0078573A"/>
    <w:rsid w:val="007A210A"/>
    <w:rsid w:val="007C4B8E"/>
    <w:rsid w:val="007C51AF"/>
    <w:rsid w:val="00802127"/>
    <w:rsid w:val="00803594"/>
    <w:rsid w:val="008045CD"/>
    <w:rsid w:val="0081182F"/>
    <w:rsid w:val="00816E53"/>
    <w:rsid w:val="0083610D"/>
    <w:rsid w:val="00843492"/>
    <w:rsid w:val="00851CCC"/>
    <w:rsid w:val="00860428"/>
    <w:rsid w:val="00865786"/>
    <w:rsid w:val="00872493"/>
    <w:rsid w:val="008964C2"/>
    <w:rsid w:val="008A0912"/>
    <w:rsid w:val="008A448C"/>
    <w:rsid w:val="008A5C82"/>
    <w:rsid w:val="008B1B07"/>
    <w:rsid w:val="008B7582"/>
    <w:rsid w:val="008C2E36"/>
    <w:rsid w:val="008C3434"/>
    <w:rsid w:val="008F1C35"/>
    <w:rsid w:val="008F1F28"/>
    <w:rsid w:val="009000C2"/>
    <w:rsid w:val="00901EA5"/>
    <w:rsid w:val="009054EC"/>
    <w:rsid w:val="0092312A"/>
    <w:rsid w:val="00963BC3"/>
    <w:rsid w:val="00965476"/>
    <w:rsid w:val="0098485E"/>
    <w:rsid w:val="00985DA6"/>
    <w:rsid w:val="009D1C05"/>
    <w:rsid w:val="009D76BB"/>
    <w:rsid w:val="009E1F14"/>
    <w:rsid w:val="009F73D0"/>
    <w:rsid w:val="00A133EC"/>
    <w:rsid w:val="00A2168D"/>
    <w:rsid w:val="00A22E3C"/>
    <w:rsid w:val="00A66DF7"/>
    <w:rsid w:val="00A74387"/>
    <w:rsid w:val="00A979C8"/>
    <w:rsid w:val="00AA2A62"/>
    <w:rsid w:val="00AA7B38"/>
    <w:rsid w:val="00AC50E7"/>
    <w:rsid w:val="00AD627D"/>
    <w:rsid w:val="00AE419A"/>
    <w:rsid w:val="00AF14AF"/>
    <w:rsid w:val="00AF4D03"/>
    <w:rsid w:val="00AF65FD"/>
    <w:rsid w:val="00B15687"/>
    <w:rsid w:val="00B23E01"/>
    <w:rsid w:val="00B30A50"/>
    <w:rsid w:val="00B42238"/>
    <w:rsid w:val="00B43B04"/>
    <w:rsid w:val="00B4756C"/>
    <w:rsid w:val="00B50E2E"/>
    <w:rsid w:val="00B51967"/>
    <w:rsid w:val="00B51EA3"/>
    <w:rsid w:val="00B5690F"/>
    <w:rsid w:val="00B632AE"/>
    <w:rsid w:val="00B73DBC"/>
    <w:rsid w:val="00B7636B"/>
    <w:rsid w:val="00B9005D"/>
    <w:rsid w:val="00BA0CFD"/>
    <w:rsid w:val="00BA13B5"/>
    <w:rsid w:val="00BB3BB9"/>
    <w:rsid w:val="00BB6DAD"/>
    <w:rsid w:val="00BC0F89"/>
    <w:rsid w:val="00BC3926"/>
    <w:rsid w:val="00C05DF6"/>
    <w:rsid w:val="00C07531"/>
    <w:rsid w:val="00C077EA"/>
    <w:rsid w:val="00C477D1"/>
    <w:rsid w:val="00C511CD"/>
    <w:rsid w:val="00C52A48"/>
    <w:rsid w:val="00C554D7"/>
    <w:rsid w:val="00C62284"/>
    <w:rsid w:val="00C70348"/>
    <w:rsid w:val="00C75B26"/>
    <w:rsid w:val="00C80426"/>
    <w:rsid w:val="00C8217B"/>
    <w:rsid w:val="00C86169"/>
    <w:rsid w:val="00C90F1B"/>
    <w:rsid w:val="00C96755"/>
    <w:rsid w:val="00CA62EE"/>
    <w:rsid w:val="00CB5E20"/>
    <w:rsid w:val="00CC4DDA"/>
    <w:rsid w:val="00CE544F"/>
    <w:rsid w:val="00CE7035"/>
    <w:rsid w:val="00D03D49"/>
    <w:rsid w:val="00D108E3"/>
    <w:rsid w:val="00D14022"/>
    <w:rsid w:val="00D215D6"/>
    <w:rsid w:val="00D32303"/>
    <w:rsid w:val="00D32805"/>
    <w:rsid w:val="00D40368"/>
    <w:rsid w:val="00D46AA5"/>
    <w:rsid w:val="00D80408"/>
    <w:rsid w:val="00D950A7"/>
    <w:rsid w:val="00DB72C8"/>
    <w:rsid w:val="00DB7D3F"/>
    <w:rsid w:val="00DC7F5B"/>
    <w:rsid w:val="00DE3E77"/>
    <w:rsid w:val="00DE53CC"/>
    <w:rsid w:val="00E14C81"/>
    <w:rsid w:val="00E225A5"/>
    <w:rsid w:val="00E4437F"/>
    <w:rsid w:val="00E475F0"/>
    <w:rsid w:val="00E47DA4"/>
    <w:rsid w:val="00E573F3"/>
    <w:rsid w:val="00E603DC"/>
    <w:rsid w:val="00E654D0"/>
    <w:rsid w:val="00E66DF0"/>
    <w:rsid w:val="00E70791"/>
    <w:rsid w:val="00E804F0"/>
    <w:rsid w:val="00E8580B"/>
    <w:rsid w:val="00E8787C"/>
    <w:rsid w:val="00E90F5C"/>
    <w:rsid w:val="00EA3F53"/>
    <w:rsid w:val="00EA6C63"/>
    <w:rsid w:val="00EC0977"/>
    <w:rsid w:val="00EC0C6A"/>
    <w:rsid w:val="00EC10F8"/>
    <w:rsid w:val="00EC5AA5"/>
    <w:rsid w:val="00ED30A8"/>
    <w:rsid w:val="00EE252E"/>
    <w:rsid w:val="00F10A88"/>
    <w:rsid w:val="00F1167C"/>
    <w:rsid w:val="00F12E9A"/>
    <w:rsid w:val="00F20FC6"/>
    <w:rsid w:val="00F27B45"/>
    <w:rsid w:val="00F30085"/>
    <w:rsid w:val="00F43CF7"/>
    <w:rsid w:val="00F61362"/>
    <w:rsid w:val="00F631B2"/>
    <w:rsid w:val="00F6421E"/>
    <w:rsid w:val="00F80B7F"/>
    <w:rsid w:val="00F90A5E"/>
    <w:rsid w:val="00F929A4"/>
    <w:rsid w:val="00FA1755"/>
    <w:rsid w:val="00FA4B54"/>
    <w:rsid w:val="00FC0240"/>
    <w:rsid w:val="00FD4930"/>
    <w:rsid w:val="00FE25F5"/>
    <w:rsid w:val="00FF16ED"/>
    <w:rsid w:val="00FF1C38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A474174-16A6-409A-A452-C69A60BDD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qFormat/>
    <w:pPr>
      <w:keepNext/>
      <w:spacing w:line="360" w:lineRule="auto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ind w:right="-58"/>
      <w:jc w:val="both"/>
      <w:outlineLvl w:val="1"/>
    </w:pPr>
    <w:rPr>
      <w:sz w:val="24"/>
    </w:rPr>
  </w:style>
  <w:style w:type="paragraph" w:styleId="Nadpis3">
    <w:name w:val="heading 3"/>
    <w:basedOn w:val="Normlny"/>
    <w:next w:val="Normlny"/>
    <w:qFormat/>
    <w:pPr>
      <w:keepNext/>
      <w:spacing w:before="120"/>
      <w:ind w:right="-57"/>
      <w:jc w:val="both"/>
      <w:outlineLvl w:val="2"/>
    </w:pPr>
    <w:rPr>
      <w:i/>
      <w:sz w:val="24"/>
    </w:rPr>
  </w:style>
  <w:style w:type="paragraph" w:styleId="Nadpis4">
    <w:name w:val="heading 4"/>
    <w:basedOn w:val="Normlny"/>
    <w:next w:val="Normlny"/>
    <w:qFormat/>
    <w:pPr>
      <w:keepNext/>
      <w:tabs>
        <w:tab w:val="left" w:pos="709"/>
      </w:tabs>
      <w:ind w:left="709" w:right="-57" w:hanging="709"/>
      <w:jc w:val="both"/>
      <w:outlineLvl w:val="3"/>
    </w:pPr>
    <w:rPr>
      <w:b/>
    </w:rPr>
  </w:style>
  <w:style w:type="paragraph" w:styleId="Nadpis5">
    <w:name w:val="heading 5"/>
    <w:basedOn w:val="Normlny"/>
    <w:next w:val="Normlny"/>
    <w:qFormat/>
    <w:pPr>
      <w:keepNext/>
      <w:ind w:right="-57"/>
      <w:jc w:val="both"/>
      <w:outlineLvl w:val="4"/>
    </w:pPr>
    <w:rPr>
      <w:sz w:val="24"/>
    </w:rPr>
  </w:style>
  <w:style w:type="paragraph" w:styleId="Nadpis6">
    <w:name w:val="heading 6"/>
    <w:basedOn w:val="Normlny"/>
    <w:next w:val="Normlny"/>
    <w:qFormat/>
    <w:pPr>
      <w:keepNext/>
      <w:tabs>
        <w:tab w:val="left" w:pos="709"/>
        <w:tab w:val="left" w:pos="1134"/>
      </w:tabs>
      <w:spacing w:line="360" w:lineRule="auto"/>
      <w:ind w:firstLine="709"/>
      <w:outlineLvl w:val="5"/>
    </w:pPr>
    <w:rPr>
      <w:snapToGrid w:val="0"/>
      <w:color w:val="000000"/>
      <w:sz w:val="24"/>
    </w:rPr>
  </w:style>
  <w:style w:type="paragraph" w:styleId="Nadpis7">
    <w:name w:val="heading 7"/>
    <w:basedOn w:val="Normlny"/>
    <w:next w:val="Normlny"/>
    <w:qFormat/>
    <w:pPr>
      <w:keepNext/>
      <w:tabs>
        <w:tab w:val="left" w:pos="709"/>
        <w:tab w:val="left" w:pos="1134"/>
      </w:tabs>
      <w:spacing w:line="360" w:lineRule="auto"/>
      <w:ind w:firstLine="709"/>
      <w:outlineLvl w:val="6"/>
    </w:pPr>
    <w:rPr>
      <w:sz w:val="24"/>
    </w:rPr>
  </w:style>
  <w:style w:type="paragraph" w:styleId="Nadpis8">
    <w:name w:val="heading 8"/>
    <w:basedOn w:val="Normlny"/>
    <w:next w:val="Normlny"/>
    <w:qFormat/>
    <w:pPr>
      <w:keepNext/>
      <w:spacing w:before="240"/>
      <w:jc w:val="center"/>
      <w:outlineLvl w:val="7"/>
    </w:pPr>
    <w:rPr>
      <w:b/>
      <w:sz w:val="36"/>
    </w:rPr>
  </w:style>
  <w:style w:type="paragraph" w:styleId="Nadpis9">
    <w:name w:val="heading 9"/>
    <w:basedOn w:val="Normlny"/>
    <w:next w:val="Normlny"/>
    <w:qFormat/>
    <w:pPr>
      <w:keepNext/>
      <w:jc w:val="center"/>
      <w:outlineLvl w:val="8"/>
    </w:pPr>
    <w:rPr>
      <w:b/>
      <w:sz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spacing w:after="120" w:line="360" w:lineRule="auto"/>
      <w:ind w:firstLine="709"/>
      <w:jc w:val="both"/>
    </w:pPr>
    <w:rPr>
      <w:sz w:val="24"/>
    </w:rPr>
  </w:style>
  <w:style w:type="paragraph" w:styleId="Zkladntext">
    <w:name w:val="Body Text"/>
    <w:basedOn w:val="Normlny"/>
    <w:pPr>
      <w:spacing w:line="360" w:lineRule="auto"/>
      <w:jc w:val="center"/>
    </w:pPr>
    <w:rPr>
      <w:b/>
      <w:sz w:val="36"/>
    </w:rPr>
  </w:style>
  <w:style w:type="paragraph" w:styleId="Zarkazkladnhotextu2">
    <w:name w:val="Body Text Indent 2"/>
    <w:basedOn w:val="Normlny"/>
    <w:pPr>
      <w:tabs>
        <w:tab w:val="left" w:pos="709"/>
      </w:tabs>
      <w:ind w:left="709"/>
      <w:jc w:val="both"/>
    </w:pPr>
    <w:rPr>
      <w:sz w:val="24"/>
    </w:rPr>
  </w:style>
  <w:style w:type="paragraph" w:styleId="Zarkazkladnhotextu3">
    <w:name w:val="Body Text Indent 3"/>
    <w:basedOn w:val="Normlny"/>
    <w:pPr>
      <w:tabs>
        <w:tab w:val="left" w:pos="709"/>
      </w:tabs>
      <w:spacing w:line="360" w:lineRule="auto"/>
      <w:ind w:left="709" w:hanging="709"/>
      <w:jc w:val="both"/>
    </w:pPr>
    <w:rPr>
      <w:sz w:val="24"/>
    </w:rPr>
  </w:style>
  <w:style w:type="paragraph" w:styleId="Nzov">
    <w:name w:val="Title"/>
    <w:basedOn w:val="Normlny"/>
    <w:qFormat/>
    <w:pPr>
      <w:autoSpaceDE w:val="0"/>
      <w:autoSpaceDN w:val="0"/>
      <w:jc w:val="center"/>
    </w:pPr>
    <w:rPr>
      <w:b/>
      <w:bCs/>
      <w:sz w:val="32"/>
      <w:szCs w:val="32"/>
    </w:rPr>
  </w:style>
  <w:style w:type="paragraph" w:styleId="Zkladntext2">
    <w:name w:val="Body Text 2"/>
    <w:basedOn w:val="Normlny"/>
    <w:pPr>
      <w:tabs>
        <w:tab w:val="left" w:pos="709"/>
        <w:tab w:val="left" w:pos="1134"/>
      </w:tabs>
      <w:spacing w:before="120" w:after="120"/>
    </w:pPr>
    <w:rPr>
      <w:b/>
      <w:sz w:val="28"/>
      <w:u w:val="single"/>
    </w:rPr>
  </w:style>
  <w:style w:type="paragraph" w:styleId="Zkladntext3">
    <w:name w:val="Body Text 3"/>
    <w:basedOn w:val="Normlny"/>
    <w:pPr>
      <w:jc w:val="both"/>
    </w:pPr>
    <w:rPr>
      <w:sz w:val="24"/>
      <w:lang w:eastAsia="cs-CZ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character" w:customStyle="1" w:styleId="PtaChar">
    <w:name w:val="Päta Char"/>
    <w:basedOn w:val="Predvolenpsmoodseku"/>
    <w:link w:val="Pta"/>
    <w:uiPriority w:val="99"/>
    <w:rsid w:val="00173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czisk.sk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1552</Words>
  <Characters>8532</Characters>
  <Application>Microsoft Office Word</Application>
  <DocSecurity>0</DocSecurity>
  <Lines>71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ÚZIŠ</Company>
  <LinksUpToDate>false</LinksUpToDate>
  <CharactersWithSpaces>10064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2010-11-10T12:15:00Z</cp:lastPrinted>
  <dcterms:created xsi:type="dcterms:W3CDTF">2014-11-07T13:48:00Z</dcterms:created>
  <dcterms:modified xsi:type="dcterms:W3CDTF">2014-11-07T13:51:00Z</dcterms:modified>
</cp:coreProperties>
</file>