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6CD" w:rsidRDefault="008046CD">
      <w:pPr>
        <w:pStyle w:val="Nzov"/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8046CD" w:rsidRDefault="008046C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BRATISLAVA, LIMBOVÁ 2</w:t>
      </w:r>
      <w:bookmarkStart w:id="0" w:name="_GoBack"/>
      <w:bookmarkEnd w:id="0"/>
      <w:r>
        <w:rPr>
          <w:b/>
          <w:sz w:val="22"/>
          <w:szCs w:val="22"/>
        </w:rPr>
        <w:t xml:space="preserve"> </w:t>
      </w:r>
    </w:p>
    <w:p w:rsidR="008046CD" w:rsidRDefault="008046CD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</w:t>
      </w:r>
      <w:r w:rsidR="00C064DC">
        <w:rPr>
          <w:b/>
          <w:sz w:val="22"/>
          <w:szCs w:val="22"/>
        </w:rPr>
        <w:t>____</w:t>
      </w:r>
    </w:p>
    <w:p w:rsidR="008046CD" w:rsidRDefault="008046CD" w:rsidP="00C064DC">
      <w:pPr>
        <w:pStyle w:val="Nadpis4"/>
        <w:spacing w:before="240"/>
        <w:rPr>
          <w:szCs w:val="22"/>
        </w:rPr>
      </w:pPr>
      <w:r>
        <w:rPr>
          <w:szCs w:val="22"/>
        </w:rPr>
        <w:t>METODICKÉ  POKYNY</w:t>
      </w:r>
    </w:p>
    <w:p w:rsidR="008046CD" w:rsidRDefault="008046CD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8046CD" w:rsidRDefault="008046CD" w:rsidP="00C064DC">
      <w:pPr>
        <w:pStyle w:val="Zkladntext2"/>
        <w:spacing w:before="240"/>
        <w:jc w:val="center"/>
        <w:rPr>
          <w:sz w:val="28"/>
          <w:szCs w:val="22"/>
        </w:rPr>
      </w:pPr>
      <w:r>
        <w:rPr>
          <w:sz w:val="28"/>
          <w:szCs w:val="22"/>
        </w:rPr>
        <w:t>Ročný výkaz</w:t>
      </w:r>
    </w:p>
    <w:p w:rsidR="008046CD" w:rsidRDefault="00731F90">
      <w:pPr>
        <w:pStyle w:val="Zkladntext2"/>
        <w:jc w:val="center"/>
        <w:rPr>
          <w:sz w:val="22"/>
          <w:szCs w:val="22"/>
        </w:rPr>
      </w:pPr>
      <w:r>
        <w:rPr>
          <w:sz w:val="28"/>
          <w:szCs w:val="22"/>
        </w:rPr>
        <w:t xml:space="preserve">o činnosti </w:t>
      </w:r>
      <w:r w:rsidR="008046CD">
        <w:rPr>
          <w:sz w:val="28"/>
          <w:szCs w:val="22"/>
        </w:rPr>
        <w:t>stacionára</w:t>
      </w:r>
    </w:p>
    <w:p w:rsidR="008046CD" w:rsidRDefault="00D401F3" w:rsidP="00C064DC">
      <w:pPr>
        <w:pStyle w:val="Nadpis4"/>
        <w:rPr>
          <w:szCs w:val="22"/>
        </w:rPr>
      </w:pPr>
      <w:r>
        <w:rPr>
          <w:szCs w:val="22"/>
        </w:rPr>
        <w:t>T</w:t>
      </w:r>
      <w:r w:rsidR="008046CD">
        <w:rPr>
          <w:szCs w:val="22"/>
        </w:rPr>
        <w:t>(MZ SR) 1-01</w:t>
      </w:r>
    </w:p>
    <w:p w:rsidR="006419AC" w:rsidRPr="00C6545C" w:rsidRDefault="00D401F3" w:rsidP="00C064DC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6419AC" w:rsidRPr="00C6545C">
        <w:rPr>
          <w:b/>
          <w:sz w:val="28"/>
          <w:szCs w:val="28"/>
        </w:rPr>
        <w:t>ok 20</w:t>
      </w:r>
      <w:r w:rsidR="00735416">
        <w:rPr>
          <w:b/>
          <w:sz w:val="28"/>
          <w:szCs w:val="28"/>
        </w:rPr>
        <w:t>1</w:t>
      </w:r>
      <w:r w:rsidR="00092FC8">
        <w:rPr>
          <w:b/>
          <w:sz w:val="28"/>
          <w:szCs w:val="28"/>
        </w:rPr>
        <w:t>4</w:t>
      </w:r>
    </w:p>
    <w:p w:rsidR="00C064DC" w:rsidRDefault="00C064DC" w:rsidP="00C064DC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D92050">
        <w:rPr>
          <w:szCs w:val="24"/>
        </w:rPr>
        <w:t>12</w:t>
      </w:r>
      <w:r>
        <w:rPr>
          <w:szCs w:val="24"/>
        </w:rPr>
        <w:t xml:space="preserve"> - 201</w:t>
      </w:r>
      <w:r w:rsidR="00D92050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7C6740">
        <w:rPr>
          <w:szCs w:val="24"/>
        </w:rPr>
        <w:t>358/2011 Z. z.</w:t>
      </w:r>
    </w:p>
    <w:p w:rsidR="00C064DC" w:rsidRDefault="00C064DC" w:rsidP="00C064DC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C064DC" w:rsidRDefault="00C064DC" w:rsidP="00C064DC">
      <w:pPr>
        <w:pStyle w:val="Nadpis3"/>
        <w:rPr>
          <w:rFonts w:eastAsia="Arial Unicode MS"/>
        </w:rPr>
      </w:pPr>
      <w:r>
        <w:t>Všeobecné zásady</w:t>
      </w:r>
    </w:p>
    <w:p w:rsidR="00612277" w:rsidRDefault="00612277" w:rsidP="00612277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612277" w:rsidRPr="00146E2D" w:rsidRDefault="00612277" w:rsidP="00612277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612277" w:rsidRPr="00146E2D" w:rsidRDefault="00612277" w:rsidP="00612277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612277" w:rsidRPr="00B27EDA" w:rsidRDefault="00612277" w:rsidP="00612277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C064DC" w:rsidRDefault="00C064DC" w:rsidP="00C064DC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C064DC" w:rsidRDefault="00C064DC" w:rsidP="00C064DC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C064DC" w:rsidRPr="000776F7" w:rsidRDefault="00C064DC" w:rsidP="00C064DC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C064DC" w:rsidRDefault="00C064DC" w:rsidP="00D627B1">
      <w:pPr>
        <w:pStyle w:val="Nadpis1"/>
        <w:spacing w:before="360" w:after="0"/>
        <w:rPr>
          <w:rFonts w:eastAsia="Arial Unicode MS"/>
        </w:rPr>
      </w:pPr>
      <w:r>
        <w:t>Spôsob vyplňovania formulára</w:t>
      </w:r>
    </w:p>
    <w:p w:rsidR="00C064DC" w:rsidRDefault="00C064DC" w:rsidP="00C064DC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C064DC" w:rsidRDefault="00C064DC" w:rsidP="00C064DC">
      <w:pPr>
        <w:numPr>
          <w:ilvl w:val="0"/>
          <w:numId w:val="9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C064DC" w:rsidRDefault="00C064DC" w:rsidP="00C064DC">
      <w:pPr>
        <w:numPr>
          <w:ilvl w:val="0"/>
          <w:numId w:val="2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C064DC" w:rsidRDefault="00C064DC" w:rsidP="00C064DC">
      <w:pPr>
        <w:numPr>
          <w:ilvl w:val="0"/>
          <w:numId w:val="2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0E1F05">
        <w:rPr>
          <w:sz w:val="24"/>
        </w:rPr>
        <w:t xml:space="preserve">(Metodické usmernenie č. </w:t>
      </w:r>
      <w:r w:rsidR="004647E6">
        <w:rPr>
          <w:sz w:val="24"/>
        </w:rPr>
        <w:t>4</w:t>
      </w:r>
      <w:r w:rsidR="000E1F05">
        <w:rPr>
          <w:sz w:val="24"/>
        </w:rPr>
        <w:t>/20</w:t>
      </w:r>
      <w:r w:rsidR="004647E6">
        <w:rPr>
          <w:sz w:val="24"/>
        </w:rPr>
        <w:t>13</w:t>
      </w:r>
      <w:r w:rsidR="000E1F05">
        <w:rPr>
          <w:sz w:val="24"/>
        </w:rPr>
        <w:t xml:space="preserve"> ku kódom lekárov a poskytovateľov zdravotnej starostlivosti, </w:t>
      </w:r>
      <w:r w:rsidR="00335125">
        <w:rPr>
          <w:sz w:val="24"/>
        </w:rPr>
        <w:t>vydané</w:t>
      </w:r>
      <w:r w:rsidR="000E1F05">
        <w:rPr>
          <w:sz w:val="24"/>
        </w:rPr>
        <w:t xml:space="preserve"> ÚDZS).</w:t>
      </w:r>
    </w:p>
    <w:p w:rsidR="00C064DC" w:rsidRDefault="00C064DC" w:rsidP="00C064DC">
      <w:pPr>
        <w:numPr>
          <w:ilvl w:val="0"/>
          <w:numId w:val="2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C064DC" w:rsidRDefault="00C064DC" w:rsidP="00C064DC">
      <w:pPr>
        <w:numPr>
          <w:ilvl w:val="0"/>
          <w:numId w:val="20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odborný útvar (OÚ).</w:t>
      </w:r>
    </w:p>
    <w:p w:rsidR="00C064DC" w:rsidRDefault="00C064DC" w:rsidP="00C064DC">
      <w:pPr>
        <w:numPr>
          <w:ilvl w:val="0"/>
          <w:numId w:val="20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C064DC" w:rsidRPr="0080689C" w:rsidRDefault="00C064DC" w:rsidP="00C064DC">
      <w:pPr>
        <w:numPr>
          <w:ilvl w:val="0"/>
          <w:numId w:val="9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C064DC" w:rsidRDefault="00C064DC" w:rsidP="00C064DC">
      <w:pPr>
        <w:pStyle w:val="Zarkazkladnhotextu"/>
        <w:spacing w:before="120" w:after="0"/>
        <w:ind w:left="357" w:firstLine="357"/>
        <w:jc w:val="both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C064DC" w:rsidRPr="006A3920" w:rsidRDefault="00C064DC" w:rsidP="00C064DC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8046CD" w:rsidRPr="00432232" w:rsidRDefault="008046CD" w:rsidP="005360DE">
      <w:pPr>
        <w:pStyle w:val="Nadpis4"/>
        <w:spacing w:before="600"/>
        <w:jc w:val="left"/>
        <w:rPr>
          <w:sz w:val="28"/>
          <w:szCs w:val="28"/>
        </w:rPr>
      </w:pPr>
      <w:r w:rsidRPr="00432232">
        <w:rPr>
          <w:sz w:val="28"/>
          <w:szCs w:val="28"/>
        </w:rPr>
        <w:t>Pokyny pre vyplňovanie modulov výkazu</w:t>
      </w:r>
    </w:p>
    <w:p w:rsidR="008046CD" w:rsidRPr="00432232" w:rsidRDefault="00D401F3" w:rsidP="00D627B1">
      <w:pPr>
        <w:tabs>
          <w:tab w:val="left" w:pos="709"/>
          <w:tab w:val="left" w:pos="1134"/>
        </w:tabs>
        <w:spacing w:before="240" w:after="120"/>
        <w:rPr>
          <w:b/>
          <w:sz w:val="24"/>
          <w:szCs w:val="24"/>
          <w:u w:val="single"/>
        </w:rPr>
      </w:pPr>
      <w:r w:rsidRPr="00432232">
        <w:rPr>
          <w:b/>
          <w:sz w:val="24"/>
          <w:szCs w:val="24"/>
          <w:u w:val="single"/>
        </w:rPr>
        <w:t>2301</w:t>
      </w:r>
      <w:r w:rsidR="008046CD" w:rsidRPr="00432232">
        <w:rPr>
          <w:b/>
          <w:sz w:val="24"/>
          <w:szCs w:val="24"/>
          <w:u w:val="single"/>
        </w:rPr>
        <w:t xml:space="preserve">. modul - </w:t>
      </w:r>
      <w:r w:rsidRPr="00432232">
        <w:rPr>
          <w:b/>
          <w:sz w:val="24"/>
          <w:szCs w:val="24"/>
          <w:u w:val="single"/>
        </w:rPr>
        <w:t>Denné</w:t>
      </w:r>
      <w:r w:rsidR="008046CD" w:rsidRPr="00432232">
        <w:rPr>
          <w:b/>
          <w:sz w:val="24"/>
          <w:szCs w:val="24"/>
          <w:u w:val="single"/>
        </w:rPr>
        <w:t xml:space="preserve"> mies</w:t>
      </w:r>
      <w:r w:rsidRPr="00432232">
        <w:rPr>
          <w:b/>
          <w:sz w:val="24"/>
          <w:szCs w:val="24"/>
          <w:u w:val="single"/>
        </w:rPr>
        <w:t>ta pre pacientov</w:t>
      </w:r>
    </w:p>
    <w:p w:rsidR="008046CD" w:rsidRDefault="00D401F3" w:rsidP="00C064DC">
      <w:pPr>
        <w:tabs>
          <w:tab w:val="left" w:pos="426"/>
          <w:tab w:val="left" w:pos="709"/>
        </w:tabs>
        <w:ind w:left="709" w:hanging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S</w:t>
      </w:r>
      <w:r w:rsidR="00AB64C7">
        <w:rPr>
          <w:b/>
          <w:sz w:val="24"/>
          <w:szCs w:val="24"/>
        </w:rPr>
        <w:t>3</w:t>
      </w:r>
      <w:r w:rsidR="00C064DC">
        <w:rPr>
          <w:b/>
          <w:sz w:val="24"/>
          <w:szCs w:val="24"/>
        </w:rPr>
        <w:tab/>
      </w:r>
      <w:r w:rsidR="008046CD" w:rsidRPr="00717843">
        <w:rPr>
          <w:b/>
          <w:sz w:val="24"/>
          <w:szCs w:val="24"/>
        </w:rPr>
        <w:t>-</w:t>
      </w:r>
      <w:r w:rsidR="00C064DC">
        <w:rPr>
          <w:b/>
          <w:sz w:val="24"/>
          <w:szCs w:val="24"/>
        </w:rPr>
        <w:tab/>
      </w:r>
      <w:r w:rsidR="008046CD" w:rsidRPr="00717843">
        <w:rPr>
          <w:sz w:val="24"/>
          <w:szCs w:val="24"/>
        </w:rPr>
        <w:t>Ošetrovacím dňom je každý deň, počas ktorého pacient strávil v</w:t>
      </w:r>
      <w:r w:rsidR="00C064DC">
        <w:rPr>
          <w:sz w:val="24"/>
          <w:szCs w:val="24"/>
        </w:rPr>
        <w:t> </w:t>
      </w:r>
      <w:r w:rsidR="008046CD" w:rsidRPr="00717843">
        <w:rPr>
          <w:sz w:val="24"/>
          <w:szCs w:val="24"/>
        </w:rPr>
        <w:t>stacionári</w:t>
      </w:r>
      <w:r w:rsidR="00C064DC">
        <w:rPr>
          <w:sz w:val="24"/>
          <w:szCs w:val="24"/>
        </w:rPr>
        <w:t xml:space="preserve"> </w:t>
      </w:r>
      <w:r w:rsidR="008046CD" w:rsidRPr="00717843">
        <w:rPr>
          <w:sz w:val="24"/>
          <w:szCs w:val="24"/>
        </w:rPr>
        <w:t>niekoľko hodín denne.</w:t>
      </w:r>
    </w:p>
    <w:p w:rsidR="00D627B1" w:rsidRPr="00D627B1" w:rsidRDefault="00D627B1" w:rsidP="00C064DC">
      <w:pPr>
        <w:tabs>
          <w:tab w:val="left" w:pos="426"/>
          <w:tab w:val="left" w:pos="709"/>
        </w:tabs>
        <w:ind w:left="709" w:hanging="709"/>
        <w:jc w:val="both"/>
        <w:rPr>
          <w:i/>
          <w:sz w:val="24"/>
          <w:szCs w:val="24"/>
        </w:rPr>
      </w:pPr>
      <w:r w:rsidRPr="00D627B1">
        <w:rPr>
          <w:i/>
          <w:sz w:val="24"/>
          <w:szCs w:val="24"/>
        </w:rPr>
        <w:t>Údaje sa uvádzajú k 31.12. sledovaného obdobia.</w:t>
      </w:r>
    </w:p>
    <w:p w:rsidR="006E1631" w:rsidRPr="00432232" w:rsidRDefault="006E1631" w:rsidP="00D627B1">
      <w:pPr>
        <w:tabs>
          <w:tab w:val="left" w:pos="709"/>
          <w:tab w:val="left" w:pos="1134"/>
        </w:tabs>
        <w:spacing w:before="240" w:after="120"/>
        <w:rPr>
          <w:b/>
          <w:sz w:val="24"/>
          <w:szCs w:val="24"/>
          <w:u w:val="single"/>
        </w:rPr>
      </w:pPr>
      <w:r w:rsidRPr="00432232">
        <w:rPr>
          <w:b/>
          <w:sz w:val="24"/>
          <w:szCs w:val="24"/>
          <w:u w:val="single"/>
        </w:rPr>
        <w:t>3201 modul - Osoby podľa veku a pohlavia</w:t>
      </w:r>
    </w:p>
    <w:p w:rsidR="006E1631" w:rsidRDefault="006E1631" w:rsidP="00C064DC">
      <w:pPr>
        <w:tabs>
          <w:tab w:val="left" w:pos="426"/>
          <w:tab w:val="left" w:pos="709"/>
        </w:tabs>
        <w:spacing w:before="120" w:after="120"/>
        <w:rPr>
          <w:b/>
          <w:sz w:val="24"/>
          <w:szCs w:val="24"/>
        </w:rPr>
      </w:pPr>
      <w:r w:rsidRPr="006E1631">
        <w:rPr>
          <w:b/>
          <w:sz w:val="24"/>
          <w:szCs w:val="24"/>
        </w:rPr>
        <w:t>S1</w:t>
      </w:r>
      <w:r w:rsidR="00C064DC">
        <w:rPr>
          <w:b/>
          <w:sz w:val="24"/>
          <w:szCs w:val="24"/>
        </w:rPr>
        <w:tab/>
      </w:r>
      <w:r>
        <w:rPr>
          <w:b/>
          <w:sz w:val="24"/>
          <w:szCs w:val="24"/>
        </w:rPr>
        <w:t>-</w:t>
      </w:r>
      <w:r w:rsidR="00C064DC">
        <w:rPr>
          <w:b/>
          <w:sz w:val="24"/>
          <w:szCs w:val="24"/>
        </w:rPr>
        <w:tab/>
      </w:r>
      <w:r w:rsidR="00C064DC" w:rsidRPr="00C064DC">
        <w:rPr>
          <w:sz w:val="24"/>
          <w:szCs w:val="24"/>
        </w:rPr>
        <w:t>P</w:t>
      </w:r>
      <w:r w:rsidRPr="00C064DC">
        <w:rPr>
          <w:sz w:val="24"/>
          <w:szCs w:val="24"/>
        </w:rPr>
        <w:t>o</w:t>
      </w:r>
      <w:r w:rsidRPr="006E31EF">
        <w:rPr>
          <w:sz w:val="24"/>
          <w:szCs w:val="24"/>
        </w:rPr>
        <w:t>čet odliečených osôb podľa veku a</w:t>
      </w:r>
      <w:r w:rsidR="00E55A19" w:rsidRPr="006E31EF">
        <w:rPr>
          <w:sz w:val="24"/>
          <w:szCs w:val="24"/>
        </w:rPr>
        <w:t> </w:t>
      </w:r>
      <w:r w:rsidRPr="006E31EF">
        <w:rPr>
          <w:sz w:val="24"/>
          <w:szCs w:val="24"/>
        </w:rPr>
        <w:t>pohlavia</w:t>
      </w:r>
      <w:r w:rsidR="00E55A19">
        <w:rPr>
          <w:b/>
          <w:sz w:val="24"/>
          <w:szCs w:val="24"/>
        </w:rPr>
        <w:t xml:space="preserve"> </w:t>
      </w:r>
    </w:p>
    <w:p w:rsidR="00D877B3" w:rsidRDefault="00D877B3" w:rsidP="00C064D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0 - 3 ročných patria osoby, ktoré k </w:t>
      </w:r>
      <w:r w:rsidR="005472D3">
        <w:rPr>
          <w:sz w:val="24"/>
          <w:szCs w:val="24"/>
        </w:rPr>
        <w:t>sledovanému dňu</w:t>
      </w:r>
      <w:r w:rsidR="005472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dosiahli vek maximálne 3 roky  +</w:t>
      </w:r>
      <w:r w:rsidR="00174B8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364 dní (v priestupnom roku 365 dní).</w:t>
      </w:r>
    </w:p>
    <w:p w:rsidR="00174B81" w:rsidRDefault="00174B81" w:rsidP="00C064DC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4 - 18 ročných patria osoby, ktoré k </w:t>
      </w:r>
      <w:r w:rsidR="005472D3">
        <w:rPr>
          <w:sz w:val="24"/>
          <w:szCs w:val="24"/>
        </w:rPr>
        <w:t>sledovanému dňu</w:t>
      </w:r>
      <w:r w:rsidR="005472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dosiahli vek </w:t>
      </w:r>
      <w:r w:rsidR="00D627B1">
        <w:rPr>
          <w:color w:val="000000"/>
          <w:sz w:val="24"/>
          <w:szCs w:val="24"/>
        </w:rPr>
        <w:t xml:space="preserve">minimálne 4 roky a </w:t>
      </w:r>
      <w:r>
        <w:rPr>
          <w:color w:val="000000"/>
          <w:sz w:val="24"/>
          <w:szCs w:val="24"/>
        </w:rPr>
        <w:t>maximálne 18 rokov + 364 dní (v priestupnom roku 365 dní).</w:t>
      </w:r>
    </w:p>
    <w:p w:rsidR="00D877B3" w:rsidRDefault="00D877B3" w:rsidP="00D877B3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 kategórie 19</w:t>
      </w:r>
      <w:r w:rsidR="00C064D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+ ročných patria osoby, ktoré k </w:t>
      </w:r>
      <w:r w:rsidR="005472D3">
        <w:rPr>
          <w:sz w:val="24"/>
          <w:szCs w:val="24"/>
        </w:rPr>
        <w:t>sledovanému dňu</w:t>
      </w:r>
      <w:r w:rsidR="005472D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dosiahli vek minimálne 19 rokov a viac.</w:t>
      </w:r>
    </w:p>
    <w:p w:rsidR="00D627B1" w:rsidRPr="0021282E" w:rsidRDefault="00D627B1" w:rsidP="00D627B1">
      <w:pPr>
        <w:spacing w:before="120"/>
        <w:ind w:left="567" w:hanging="567"/>
        <w:jc w:val="both"/>
        <w:rPr>
          <w:b/>
          <w:i/>
          <w:sz w:val="24"/>
          <w:szCs w:val="24"/>
        </w:rPr>
      </w:pPr>
      <w:r w:rsidRPr="0021282E">
        <w:rPr>
          <w:i/>
          <w:sz w:val="24"/>
          <w:szCs w:val="24"/>
        </w:rPr>
        <w:t>Vek pacienta sa počíta ku dňu začatia liečby.</w:t>
      </w:r>
    </w:p>
    <w:p w:rsidR="00407B9F" w:rsidRPr="00612277" w:rsidRDefault="00407B9F" w:rsidP="005360DE">
      <w:pPr>
        <w:pStyle w:val="Nadpis4"/>
        <w:spacing w:before="600" w:after="120"/>
        <w:jc w:val="left"/>
        <w:rPr>
          <w:sz w:val="28"/>
          <w:szCs w:val="28"/>
        </w:rPr>
      </w:pPr>
      <w:r w:rsidRPr="00612277">
        <w:rPr>
          <w:sz w:val="28"/>
          <w:szCs w:val="28"/>
        </w:rPr>
        <w:t>Vnútrovýkazové väzby</w:t>
      </w:r>
    </w:p>
    <w:p w:rsidR="00407B9F" w:rsidRPr="00B2070D" w:rsidRDefault="00407B9F" w:rsidP="00407B9F">
      <w:pPr>
        <w:rPr>
          <w:b/>
          <w:sz w:val="28"/>
          <w:szCs w:val="28"/>
        </w:rPr>
      </w:pPr>
      <w:r w:rsidRPr="00B2070D">
        <w:rPr>
          <w:b/>
          <w:sz w:val="28"/>
          <w:szCs w:val="28"/>
        </w:rPr>
        <w:t>2301. modul</w:t>
      </w:r>
    </w:p>
    <w:p w:rsidR="00B336C9" w:rsidRDefault="00B336C9" w:rsidP="00B2070D">
      <w:pPr>
        <w:spacing w:before="60"/>
        <w:ind w:right="-57"/>
        <w:jc w:val="both"/>
        <w:rPr>
          <w:sz w:val="24"/>
        </w:rPr>
      </w:pPr>
      <w:r w:rsidRPr="00120BBA">
        <w:rPr>
          <w:sz w:val="24"/>
        </w:rPr>
        <w:t>Musí byť vyplnený údaj v stĺpci S1</w:t>
      </w:r>
    </w:p>
    <w:p w:rsidR="00B336C9" w:rsidRPr="00120BBA" w:rsidRDefault="00B336C9" w:rsidP="00B2070D">
      <w:pPr>
        <w:pStyle w:val="Nadpis1"/>
        <w:spacing w:before="240"/>
        <w:rPr>
          <w:b w:val="0"/>
        </w:rPr>
        <w:sectPr w:rsidR="00B336C9" w:rsidRPr="00120BBA" w:rsidSect="00440A75">
          <w:footerReference w:type="even" r:id="rId7"/>
          <w:footerReference w:type="default" r:id="rId8"/>
          <w:type w:val="continuous"/>
          <w:pgSz w:w="11907" w:h="16840" w:code="9"/>
          <w:pgMar w:top="1418" w:right="1134" w:bottom="1418" w:left="1134" w:header="709" w:footer="709" w:gutter="0"/>
          <w:pgNumType w:start="1"/>
          <w:cols w:space="708"/>
        </w:sectPr>
      </w:pPr>
    </w:p>
    <w:p w:rsidR="00407B9F" w:rsidRDefault="00407B9F" w:rsidP="00B336C9">
      <w:pPr>
        <w:spacing w:before="120"/>
        <w:ind w:left="-142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C064DC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C064DC">
        <w:rPr>
          <w:rFonts w:ascii="Symbol" w:hAnsi="Symbol" w:cs="Symbol"/>
          <w:sz w:val="22"/>
          <w:szCs w:val="22"/>
        </w:rPr>
        <w:t></w:t>
      </w:r>
      <w:r>
        <w:rPr>
          <w:sz w:val="24"/>
          <w:szCs w:val="24"/>
        </w:rPr>
        <w:t xml:space="preserve"> S</w:t>
      </w:r>
      <w:r w:rsidR="00C064DC">
        <w:rPr>
          <w:sz w:val="24"/>
          <w:szCs w:val="24"/>
        </w:rPr>
        <w:t>2</w:t>
      </w:r>
    </w:p>
    <w:p w:rsidR="00D627B1" w:rsidRDefault="00D627B1" w:rsidP="00407B9F">
      <w:pPr>
        <w:rPr>
          <w:sz w:val="24"/>
          <w:szCs w:val="24"/>
        </w:rPr>
      </w:pPr>
    </w:p>
    <w:p w:rsidR="00D627B1" w:rsidRDefault="00D627B1" w:rsidP="00407B9F">
      <w:pPr>
        <w:rPr>
          <w:sz w:val="24"/>
          <w:szCs w:val="24"/>
        </w:rPr>
      </w:pPr>
    </w:p>
    <w:p w:rsidR="00D627B1" w:rsidRPr="008F0EC5" w:rsidRDefault="00D627B1" w:rsidP="00407B9F">
      <w:pPr>
        <w:rPr>
          <w:sz w:val="24"/>
          <w:szCs w:val="24"/>
        </w:rPr>
      </w:pPr>
    </w:p>
    <w:p w:rsidR="008046CD" w:rsidRPr="00717843" w:rsidRDefault="008046CD" w:rsidP="00612277">
      <w:pPr>
        <w:spacing w:before="1440"/>
        <w:rPr>
          <w:b/>
          <w:i/>
          <w:sz w:val="24"/>
          <w:szCs w:val="24"/>
        </w:rPr>
      </w:pPr>
      <w:r w:rsidRPr="00717843">
        <w:rPr>
          <w:b/>
          <w:i/>
          <w:sz w:val="24"/>
          <w:szCs w:val="24"/>
        </w:rPr>
        <w:t>Vypracovalo: Národné centrum zdravotníckych informácií</w:t>
      </w:r>
    </w:p>
    <w:p w:rsidR="008046CD" w:rsidRDefault="009B7242" w:rsidP="006133D5">
      <w:pPr>
        <w:pStyle w:val="Zkladntext3"/>
        <w:spacing w:before="120"/>
      </w:pPr>
      <w:r w:rsidRPr="00717843">
        <w:rPr>
          <w:b/>
          <w:i/>
          <w:szCs w:val="24"/>
        </w:rPr>
        <w:t xml:space="preserve">Internetová stránka: </w:t>
      </w:r>
      <w:hyperlink r:id="rId9" w:history="1">
        <w:r w:rsidRPr="00717843">
          <w:rPr>
            <w:rStyle w:val="Hypertextovprepojenie"/>
            <w:b/>
            <w:i/>
            <w:szCs w:val="24"/>
          </w:rPr>
          <w:t>www.nczisk.sk</w:t>
        </w:r>
      </w:hyperlink>
    </w:p>
    <w:sectPr w:rsidR="008046CD" w:rsidSect="00C064DC">
      <w:footerReference w:type="even" r:id="rId10"/>
      <w:footerReference w:type="default" r:id="rId11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639" w:space="85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BCB" w:rsidRDefault="000E0BCB">
      <w:r>
        <w:separator/>
      </w:r>
    </w:p>
  </w:endnote>
  <w:endnote w:type="continuationSeparator" w:id="0">
    <w:p w:rsidR="000E0BCB" w:rsidRDefault="000E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6C9" w:rsidRDefault="00B336C9" w:rsidP="00440A75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B336C9" w:rsidRDefault="00B336C9" w:rsidP="00440A75">
    <w:pPr>
      <w:pStyle w:val="Pta"/>
      <w:ind w:right="360"/>
    </w:pPr>
  </w:p>
  <w:p w:rsidR="00B336C9" w:rsidRDefault="00B336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6C9" w:rsidRDefault="00B336C9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60DE">
      <w:rPr>
        <w:noProof/>
      </w:rPr>
      <w:t>2</w:t>
    </w:r>
    <w:r>
      <w:fldChar w:fldCharType="end"/>
    </w:r>
  </w:p>
  <w:p w:rsidR="00B336C9" w:rsidRDefault="00B336C9" w:rsidP="00440A75">
    <w:pPr>
      <w:pStyle w:val="Pta"/>
      <w:tabs>
        <w:tab w:val="clear" w:pos="4536"/>
        <w:tab w:val="clear" w:pos="9072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277" w:rsidRDefault="00612277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12277" w:rsidRDefault="00612277">
    <w:pPr>
      <w:pStyle w:val="Pt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277" w:rsidRDefault="00612277">
    <w:pPr>
      <w:pStyle w:val="Pta"/>
      <w:jc w:val="center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B336C9">
      <w:rPr>
        <w:rStyle w:val="slostrany"/>
        <w:noProof/>
      </w:rPr>
      <w:t>2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BCB" w:rsidRDefault="000E0BCB">
      <w:r>
        <w:separator/>
      </w:r>
    </w:p>
  </w:footnote>
  <w:footnote w:type="continuationSeparator" w:id="0">
    <w:p w:rsidR="000E0BCB" w:rsidRDefault="000E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955CC"/>
    <w:multiLevelType w:val="hybridMultilevel"/>
    <w:tmpl w:val="C0E827C2"/>
    <w:lvl w:ilvl="0" w:tplc="D3341E1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08705AF8"/>
    <w:multiLevelType w:val="hybridMultilevel"/>
    <w:tmpl w:val="C1705A10"/>
    <w:lvl w:ilvl="0" w:tplc="94DAD250">
      <w:start w:val="1"/>
      <w:numFmt w:val="bullet"/>
      <w:lvlText w:val="-"/>
      <w:lvlJc w:val="left"/>
      <w:pPr>
        <w:tabs>
          <w:tab w:val="num" w:pos="4200"/>
        </w:tabs>
        <w:ind w:left="4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8520"/>
        </w:tabs>
        <w:ind w:left="8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9240"/>
        </w:tabs>
        <w:ind w:left="92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9960"/>
        </w:tabs>
        <w:ind w:left="9960" w:hanging="360"/>
      </w:pPr>
      <w:rPr>
        <w:rFonts w:ascii="Wingdings" w:hAnsi="Wingdings" w:hint="default"/>
      </w:rPr>
    </w:lvl>
  </w:abstractNum>
  <w:abstractNum w:abstractNumId="2">
    <w:nsid w:val="0C472D1E"/>
    <w:multiLevelType w:val="hybridMultilevel"/>
    <w:tmpl w:val="49280082"/>
    <w:lvl w:ilvl="0" w:tplc="57DC2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C2D40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3">
    <w:nsid w:val="0CEC6AFC"/>
    <w:multiLevelType w:val="hybridMultilevel"/>
    <w:tmpl w:val="3D38E924"/>
    <w:lvl w:ilvl="0" w:tplc="57DC2D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C2D40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>
    <w:nsid w:val="133470C2"/>
    <w:multiLevelType w:val="multilevel"/>
    <w:tmpl w:val="8BFEFCFC"/>
    <w:lvl w:ilvl="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>
    <w:nsid w:val="19B0199A"/>
    <w:multiLevelType w:val="hybridMultilevel"/>
    <w:tmpl w:val="BB7CF5FA"/>
    <w:lvl w:ilvl="0" w:tplc="041B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FA66FB"/>
    <w:multiLevelType w:val="hybridMultilevel"/>
    <w:tmpl w:val="DA823B04"/>
    <w:lvl w:ilvl="0" w:tplc="57DC2D4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7DC2D40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267E86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0">
    <w:nsid w:val="3739460B"/>
    <w:multiLevelType w:val="singleLevel"/>
    <w:tmpl w:val="8CC85C40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1">
    <w:nsid w:val="46C83C0F"/>
    <w:multiLevelType w:val="hybridMultilevel"/>
    <w:tmpl w:val="BC8CCB76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2">
    <w:nsid w:val="4A963417"/>
    <w:multiLevelType w:val="multilevel"/>
    <w:tmpl w:val="DA823B04"/>
    <w:lvl w:ilvl="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3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>
    <w:nsid w:val="50A6492F"/>
    <w:multiLevelType w:val="hybridMultilevel"/>
    <w:tmpl w:val="8BFEFCFC"/>
    <w:lvl w:ilvl="0" w:tplc="57DC2D40"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6A726FC4"/>
    <w:multiLevelType w:val="multilevel"/>
    <w:tmpl w:val="492800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6">
    <w:nsid w:val="711D4461"/>
    <w:multiLevelType w:val="hybridMultilevel"/>
    <w:tmpl w:val="5852ABA2"/>
    <w:lvl w:ilvl="0" w:tplc="878EB634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>
    <w:nsid w:val="77FB3CA1"/>
    <w:multiLevelType w:val="hybridMultilevel"/>
    <w:tmpl w:val="9434166A"/>
    <w:lvl w:ilvl="0" w:tplc="CC1CCCF6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7"/>
  </w:num>
  <w:num w:numId="5">
    <w:abstractNumId w:val="1"/>
  </w:num>
  <w:num w:numId="6">
    <w:abstractNumId w:val="6"/>
  </w:num>
  <w:num w:numId="7">
    <w:abstractNumId w:val="5"/>
  </w:num>
  <w:num w:numId="8">
    <w:abstractNumId w:val="16"/>
  </w:num>
  <w:num w:numId="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</w:num>
  <w:num w:numId="14">
    <w:abstractNumId w:val="7"/>
  </w:num>
  <w:num w:numId="15">
    <w:abstractNumId w:val="12"/>
  </w:num>
  <w:num w:numId="16">
    <w:abstractNumId w:val="2"/>
  </w:num>
  <w:num w:numId="17">
    <w:abstractNumId w:val="15"/>
  </w:num>
  <w:num w:numId="18">
    <w:abstractNumId w:val="3"/>
  </w:num>
  <w:num w:numId="19">
    <w:abstractNumId w:val="1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48F"/>
    <w:rsid w:val="0001483D"/>
    <w:rsid w:val="000428D5"/>
    <w:rsid w:val="00043ACA"/>
    <w:rsid w:val="00082A9D"/>
    <w:rsid w:val="00092FC8"/>
    <w:rsid w:val="000E0BCB"/>
    <w:rsid w:val="000E1F05"/>
    <w:rsid w:val="00136ABE"/>
    <w:rsid w:val="00155F35"/>
    <w:rsid w:val="00174B81"/>
    <w:rsid w:val="001761FE"/>
    <w:rsid w:val="001A2503"/>
    <w:rsid w:val="001C7309"/>
    <w:rsid w:val="001E2927"/>
    <w:rsid w:val="00216F2E"/>
    <w:rsid w:val="002172EF"/>
    <w:rsid w:val="002249B7"/>
    <w:rsid w:val="00251713"/>
    <w:rsid w:val="002A388A"/>
    <w:rsid w:val="00335125"/>
    <w:rsid w:val="0036448F"/>
    <w:rsid w:val="00393BBA"/>
    <w:rsid w:val="00407B9F"/>
    <w:rsid w:val="00432232"/>
    <w:rsid w:val="00440A75"/>
    <w:rsid w:val="00445508"/>
    <w:rsid w:val="004647E6"/>
    <w:rsid w:val="00473EA7"/>
    <w:rsid w:val="0049016E"/>
    <w:rsid w:val="004B70E3"/>
    <w:rsid w:val="004D7C5F"/>
    <w:rsid w:val="004E48B4"/>
    <w:rsid w:val="00502846"/>
    <w:rsid w:val="005360DE"/>
    <w:rsid w:val="00546FA3"/>
    <w:rsid w:val="005472D3"/>
    <w:rsid w:val="006032CC"/>
    <w:rsid w:val="00612277"/>
    <w:rsid w:val="006133D5"/>
    <w:rsid w:val="00634595"/>
    <w:rsid w:val="006419AC"/>
    <w:rsid w:val="006E1631"/>
    <w:rsid w:val="006E31EF"/>
    <w:rsid w:val="006E42C7"/>
    <w:rsid w:val="006E5177"/>
    <w:rsid w:val="00717843"/>
    <w:rsid w:val="00731F90"/>
    <w:rsid w:val="00732162"/>
    <w:rsid w:val="007337BD"/>
    <w:rsid w:val="00735416"/>
    <w:rsid w:val="00760604"/>
    <w:rsid w:val="00761BC7"/>
    <w:rsid w:val="007C3EB7"/>
    <w:rsid w:val="007C6740"/>
    <w:rsid w:val="00801A5E"/>
    <w:rsid w:val="008046CD"/>
    <w:rsid w:val="0080739B"/>
    <w:rsid w:val="008105B0"/>
    <w:rsid w:val="00811AC3"/>
    <w:rsid w:val="008A2119"/>
    <w:rsid w:val="008F0EC5"/>
    <w:rsid w:val="00902F01"/>
    <w:rsid w:val="00904D76"/>
    <w:rsid w:val="00906D6D"/>
    <w:rsid w:val="009A0BF6"/>
    <w:rsid w:val="009B7242"/>
    <w:rsid w:val="009D5F70"/>
    <w:rsid w:val="00A12693"/>
    <w:rsid w:val="00A1541E"/>
    <w:rsid w:val="00AB1427"/>
    <w:rsid w:val="00AB64C7"/>
    <w:rsid w:val="00AC2215"/>
    <w:rsid w:val="00AF0ADB"/>
    <w:rsid w:val="00B2070D"/>
    <w:rsid w:val="00B336C9"/>
    <w:rsid w:val="00BA583D"/>
    <w:rsid w:val="00BA5F3B"/>
    <w:rsid w:val="00C064DC"/>
    <w:rsid w:val="00C65B77"/>
    <w:rsid w:val="00C86579"/>
    <w:rsid w:val="00D401F3"/>
    <w:rsid w:val="00D407BA"/>
    <w:rsid w:val="00D627B1"/>
    <w:rsid w:val="00D71D16"/>
    <w:rsid w:val="00D773E4"/>
    <w:rsid w:val="00D877B3"/>
    <w:rsid w:val="00D92050"/>
    <w:rsid w:val="00DD5C4A"/>
    <w:rsid w:val="00E2751E"/>
    <w:rsid w:val="00E55A19"/>
    <w:rsid w:val="00EA4574"/>
    <w:rsid w:val="00ED20DA"/>
    <w:rsid w:val="00F94816"/>
    <w:rsid w:val="00FA1D51"/>
    <w:rsid w:val="00FB009F"/>
    <w:rsid w:val="00FF0F4B"/>
    <w:rsid w:val="00FF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BAEC9EC-54FC-48DC-BF7D-CEA886D0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tabs>
        <w:tab w:val="left" w:pos="709"/>
      </w:tabs>
      <w:spacing w:after="120"/>
      <w:jc w:val="both"/>
      <w:outlineLvl w:val="1"/>
    </w:pPr>
    <w:rPr>
      <w:b/>
      <w:sz w:val="24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sz w:val="24"/>
    </w:rPr>
  </w:style>
  <w:style w:type="paragraph" w:styleId="Nadpis7">
    <w:name w:val="heading 7"/>
    <w:basedOn w:val="Normlny"/>
    <w:next w:val="Normlny"/>
    <w:qFormat/>
    <w:pPr>
      <w:keepNext/>
      <w:spacing w:before="120"/>
      <w:outlineLvl w:val="6"/>
    </w:pPr>
    <w:rPr>
      <w:i/>
      <w:sz w:val="24"/>
    </w:rPr>
  </w:style>
  <w:style w:type="paragraph" w:styleId="Nadpis8">
    <w:name w:val="heading 8"/>
    <w:basedOn w:val="Normlny"/>
    <w:next w:val="Normlny"/>
    <w:qFormat/>
    <w:pPr>
      <w:keepNext/>
      <w:outlineLvl w:val="7"/>
    </w:pPr>
    <w:rPr>
      <w:bCs/>
      <w:sz w:val="28"/>
    </w:rPr>
  </w:style>
  <w:style w:type="paragraph" w:styleId="Nadpis9">
    <w:name w:val="heading 9"/>
    <w:basedOn w:val="Normlny"/>
    <w:next w:val="Normlny"/>
    <w:qFormat/>
    <w:pPr>
      <w:keepNext/>
      <w:spacing w:before="120"/>
      <w:jc w:val="both"/>
      <w:outlineLvl w:val="8"/>
    </w:pPr>
    <w:rPr>
      <w:i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3">
    <w:name w:val="Body Text Indent 3"/>
    <w:basedOn w:val="Normlny"/>
    <w:pPr>
      <w:ind w:firstLine="709"/>
      <w:jc w:val="both"/>
    </w:pPr>
    <w:rPr>
      <w:b/>
      <w:sz w:val="24"/>
    </w:rPr>
  </w:style>
  <w:style w:type="paragraph" w:styleId="Zkladntext2">
    <w:name w:val="Body Text 2"/>
    <w:basedOn w:val="Normlny"/>
    <w:rPr>
      <w:b/>
      <w:sz w:val="36"/>
    </w:rPr>
  </w:style>
  <w:style w:type="paragraph" w:styleId="Zkladntext3">
    <w:name w:val="Body Text 3"/>
    <w:basedOn w:val="Normlny"/>
    <w:pPr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character" w:customStyle="1" w:styleId="PtaChar">
    <w:name w:val="Päta Char"/>
    <w:basedOn w:val="Predvolenpsmoodseku"/>
    <w:link w:val="Pta"/>
    <w:rsid w:val="00B336C9"/>
    <w:rPr>
      <w:lang w:val="sk-SK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nczisk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3464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2007-11-20T15:13:00Z</cp:lastPrinted>
  <dcterms:created xsi:type="dcterms:W3CDTF">2014-11-07T13:38:00Z</dcterms:created>
  <dcterms:modified xsi:type="dcterms:W3CDTF">2014-11-07T13:39:00Z</dcterms:modified>
</cp:coreProperties>
</file>