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B80" w:rsidRDefault="00F75B80" w:rsidP="00B42830">
      <w:pPr>
        <w:pStyle w:val="Nzov"/>
        <w:rPr>
          <w:sz w:val="28"/>
        </w:rPr>
      </w:pPr>
      <w:r>
        <w:rPr>
          <w:sz w:val="28"/>
        </w:rPr>
        <w:t>MINISTERSTVO ZDRAVOTNÍCTVA SLOVENSKEJ REPUBLIKY</w:t>
      </w:r>
    </w:p>
    <w:p w:rsidR="00F75B80" w:rsidRDefault="00F75B80" w:rsidP="00B42830">
      <w:pPr>
        <w:jc w:val="center"/>
        <w:rPr>
          <w:b/>
          <w:sz w:val="24"/>
        </w:rPr>
      </w:pPr>
      <w:r>
        <w:rPr>
          <w:b/>
          <w:sz w:val="24"/>
        </w:rPr>
        <w:t>BRATISLAVA, LIMBOVÁ 2</w:t>
      </w:r>
    </w:p>
    <w:p w:rsidR="00A25AD1" w:rsidRPr="00A25AD1" w:rsidRDefault="00F75B80" w:rsidP="00B42830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</w:t>
      </w:r>
    </w:p>
    <w:p w:rsidR="00A25AD1" w:rsidRDefault="00A25AD1" w:rsidP="00A25AD1">
      <w:pPr>
        <w:pStyle w:val="Nadpis4"/>
        <w:spacing w:before="240"/>
      </w:pPr>
      <w:r>
        <w:t>METODICKÉ POKYNY</w:t>
      </w:r>
    </w:p>
    <w:p w:rsidR="00A25AD1" w:rsidRDefault="00A25AD1" w:rsidP="00A25AD1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A25AD1" w:rsidRDefault="00A25AD1" w:rsidP="00A25AD1">
      <w:pPr>
        <w:pStyle w:val="Zkladntext2"/>
        <w:spacing w:before="240"/>
        <w:jc w:val="center"/>
        <w:rPr>
          <w:sz w:val="28"/>
        </w:rPr>
      </w:pPr>
      <w:r>
        <w:rPr>
          <w:sz w:val="28"/>
        </w:rPr>
        <w:t>Ročný výkaz</w:t>
      </w:r>
    </w:p>
    <w:p w:rsidR="00A25AD1" w:rsidRDefault="00A25AD1" w:rsidP="00A25AD1">
      <w:pPr>
        <w:pStyle w:val="Zkladntext2"/>
        <w:jc w:val="center"/>
        <w:rPr>
          <w:sz w:val="28"/>
        </w:rPr>
      </w:pPr>
      <w:r>
        <w:rPr>
          <w:sz w:val="28"/>
        </w:rPr>
        <w:t>o činnosti oftalmologickej ambulancie</w:t>
      </w:r>
    </w:p>
    <w:p w:rsidR="00A25AD1" w:rsidRDefault="00A25AD1" w:rsidP="00A25AD1">
      <w:pPr>
        <w:pStyle w:val="Zkladntext2"/>
        <w:spacing w:before="120"/>
        <w:jc w:val="center"/>
      </w:pPr>
      <w:r>
        <w:t>A(MZ SR) 15-01</w:t>
      </w:r>
    </w:p>
    <w:p w:rsidR="00A25AD1" w:rsidRPr="00804D47" w:rsidRDefault="00A25AD1" w:rsidP="00A25AD1">
      <w:pPr>
        <w:spacing w:before="12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rok </w:t>
      </w:r>
      <w:r w:rsidR="00947199" w:rsidRPr="00075801">
        <w:rPr>
          <w:b/>
          <w:sz w:val="28"/>
          <w:szCs w:val="28"/>
        </w:rPr>
        <w:t>2014</w:t>
      </w:r>
    </w:p>
    <w:p w:rsidR="00BD081F" w:rsidRDefault="00BD081F" w:rsidP="002E1E5A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B719C3">
        <w:rPr>
          <w:szCs w:val="24"/>
        </w:rPr>
        <w:t>12</w:t>
      </w:r>
      <w:r>
        <w:rPr>
          <w:szCs w:val="24"/>
        </w:rPr>
        <w:t xml:space="preserve"> - 201</w:t>
      </w:r>
      <w:r w:rsidR="00B719C3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253078">
        <w:rPr>
          <w:szCs w:val="24"/>
        </w:rPr>
        <w:t>358/2011 Z. z.</w:t>
      </w:r>
    </w:p>
    <w:p w:rsidR="00BD081F" w:rsidRDefault="00BD081F" w:rsidP="002E1E5A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BD081F" w:rsidRDefault="00BD081F" w:rsidP="002E1E5A">
      <w:pPr>
        <w:pStyle w:val="Nadpis3"/>
        <w:rPr>
          <w:rFonts w:eastAsia="Arial Unicode MS"/>
        </w:rPr>
      </w:pPr>
      <w:r>
        <w:t>Všeobecné zásady</w:t>
      </w:r>
    </w:p>
    <w:p w:rsidR="0030716A" w:rsidRDefault="0030716A" w:rsidP="002E1E5A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30716A" w:rsidRPr="00146E2D" w:rsidRDefault="0030716A" w:rsidP="002E1E5A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30716A" w:rsidRPr="00146E2D" w:rsidRDefault="0030716A" w:rsidP="002E1E5A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30716A" w:rsidRPr="00B27EDA" w:rsidRDefault="0030716A" w:rsidP="002E1E5A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BD081F" w:rsidRDefault="00BD081F" w:rsidP="002E1E5A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BD081F" w:rsidRDefault="00BD081F" w:rsidP="002E1E5A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BD081F" w:rsidRPr="000776F7" w:rsidRDefault="00BD081F" w:rsidP="002E1E5A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BD081F" w:rsidRDefault="00BD081F" w:rsidP="002E1E5A">
      <w:pPr>
        <w:pStyle w:val="Nadpis1"/>
        <w:spacing w:before="240" w:after="0"/>
        <w:jc w:val="both"/>
        <w:rPr>
          <w:rFonts w:eastAsia="Arial Unicode MS"/>
        </w:rPr>
      </w:pPr>
      <w:r>
        <w:t>Spôsob vyplňovania formulára</w:t>
      </w:r>
    </w:p>
    <w:p w:rsidR="00BD081F" w:rsidRDefault="00BD081F" w:rsidP="002E1E5A">
      <w:pPr>
        <w:pStyle w:val="Nadpis1"/>
        <w:tabs>
          <w:tab w:val="left" w:pos="720"/>
        </w:tabs>
        <w:spacing w:after="0"/>
        <w:ind w:firstLine="357"/>
        <w:jc w:val="both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BD081F" w:rsidRDefault="00BD081F" w:rsidP="002E1E5A">
      <w:pPr>
        <w:numPr>
          <w:ilvl w:val="0"/>
          <w:numId w:val="8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BD081F" w:rsidRDefault="00BD081F" w:rsidP="002E1E5A">
      <w:pPr>
        <w:numPr>
          <w:ilvl w:val="0"/>
          <w:numId w:val="11"/>
        </w:numPr>
        <w:tabs>
          <w:tab w:val="clear" w:pos="1778"/>
        </w:tabs>
        <w:ind w:left="360" w:firstLine="0"/>
        <w:jc w:val="both"/>
        <w:rPr>
          <w:sz w:val="24"/>
        </w:rPr>
      </w:pPr>
      <w:r>
        <w:rPr>
          <w:sz w:val="24"/>
        </w:rPr>
        <w:t>Identifikačné číslo organizácie - IČO.</w:t>
      </w:r>
    </w:p>
    <w:p w:rsidR="00BD081F" w:rsidRDefault="00BD081F" w:rsidP="002E1E5A">
      <w:pPr>
        <w:numPr>
          <w:ilvl w:val="0"/>
          <w:numId w:val="11"/>
        </w:numPr>
        <w:tabs>
          <w:tab w:val="clear" w:pos="1778"/>
        </w:tabs>
        <w:ind w:left="720"/>
        <w:jc w:val="both"/>
        <w:rPr>
          <w:sz w:val="24"/>
        </w:rPr>
      </w:pPr>
      <w:r>
        <w:rPr>
          <w:sz w:val="24"/>
        </w:rPr>
        <w:t>Kód poskytovateľa zdravotnej starostlivosti (PZS) pridelen</w:t>
      </w:r>
      <w:r w:rsidR="00B24F05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7C1DAC">
        <w:rPr>
          <w:sz w:val="24"/>
        </w:rPr>
        <w:t xml:space="preserve">(Metodické usmernenie č. </w:t>
      </w:r>
      <w:r w:rsidR="00412424">
        <w:rPr>
          <w:sz w:val="24"/>
        </w:rPr>
        <w:t>4</w:t>
      </w:r>
      <w:r w:rsidR="007C1DAC">
        <w:rPr>
          <w:sz w:val="24"/>
        </w:rPr>
        <w:t>/20</w:t>
      </w:r>
      <w:r w:rsidR="00412424">
        <w:rPr>
          <w:sz w:val="24"/>
        </w:rPr>
        <w:t>13</w:t>
      </w:r>
      <w:r w:rsidR="007C1DAC">
        <w:rPr>
          <w:sz w:val="24"/>
        </w:rPr>
        <w:t xml:space="preserve"> ku kódom lekárov a poskytovateľov zdravotnej starostlivosti, </w:t>
      </w:r>
      <w:r w:rsidR="002052F4">
        <w:rPr>
          <w:sz w:val="24"/>
        </w:rPr>
        <w:t>vydané</w:t>
      </w:r>
      <w:r w:rsidR="007C1DAC">
        <w:rPr>
          <w:sz w:val="24"/>
        </w:rPr>
        <w:t xml:space="preserve"> ÚDZS).</w:t>
      </w:r>
    </w:p>
    <w:p w:rsidR="00BD081F" w:rsidRDefault="00BD081F" w:rsidP="002E1E5A">
      <w:pPr>
        <w:numPr>
          <w:ilvl w:val="0"/>
          <w:numId w:val="11"/>
        </w:numPr>
        <w:tabs>
          <w:tab w:val="clear" w:pos="1778"/>
        </w:tabs>
        <w:ind w:left="360" w:firstLine="0"/>
        <w:jc w:val="both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BD081F" w:rsidRDefault="00BD081F" w:rsidP="002E1E5A">
      <w:pPr>
        <w:numPr>
          <w:ilvl w:val="0"/>
          <w:numId w:val="11"/>
        </w:numPr>
        <w:tabs>
          <w:tab w:val="clear" w:pos="1778"/>
        </w:tabs>
        <w:ind w:left="360" w:firstLine="0"/>
        <w:jc w:val="both"/>
        <w:rPr>
          <w:sz w:val="24"/>
        </w:rPr>
      </w:pPr>
      <w:r>
        <w:rPr>
          <w:sz w:val="24"/>
        </w:rPr>
        <w:t>Údaje za odborný útvar (OÚ).</w:t>
      </w:r>
    </w:p>
    <w:p w:rsidR="00BD081F" w:rsidRDefault="00BD081F" w:rsidP="002E1E5A">
      <w:pPr>
        <w:numPr>
          <w:ilvl w:val="0"/>
          <w:numId w:val="11"/>
        </w:numPr>
        <w:tabs>
          <w:tab w:val="clear" w:pos="1778"/>
        </w:tabs>
        <w:ind w:left="720"/>
        <w:jc w:val="both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BD081F" w:rsidRPr="0080689C" w:rsidRDefault="00BD081F" w:rsidP="002E1E5A">
      <w:pPr>
        <w:numPr>
          <w:ilvl w:val="0"/>
          <w:numId w:val="8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BD081F" w:rsidRDefault="00BD081F" w:rsidP="002E1E5A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BD081F" w:rsidRPr="006A3920" w:rsidRDefault="00BD081F" w:rsidP="002E1E5A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F75B80" w:rsidRPr="00E26859" w:rsidRDefault="00F75B80" w:rsidP="002E1E5A">
      <w:pPr>
        <w:pStyle w:val="Nadpis3"/>
        <w:rPr>
          <w:b w:val="0"/>
        </w:rPr>
      </w:pPr>
      <w:r>
        <w:t>Pokyny pre vyplňovanie m</w:t>
      </w:r>
      <w:r w:rsidR="00E26859">
        <w:t>odulov výkazu</w:t>
      </w:r>
    </w:p>
    <w:p w:rsidR="0099607E" w:rsidRPr="00D81C77" w:rsidRDefault="0099607E" w:rsidP="002E1E5A">
      <w:pPr>
        <w:jc w:val="both"/>
        <w:rPr>
          <w:b/>
          <w:sz w:val="24"/>
          <w:szCs w:val="24"/>
          <w:u w:val="single"/>
        </w:rPr>
      </w:pPr>
      <w:r w:rsidRPr="00D81C77">
        <w:rPr>
          <w:b/>
          <w:sz w:val="24"/>
          <w:szCs w:val="24"/>
          <w:u w:val="single"/>
        </w:rPr>
        <w:t>310</w:t>
      </w:r>
      <w:r w:rsidR="00F2145B">
        <w:rPr>
          <w:b/>
          <w:sz w:val="24"/>
          <w:szCs w:val="24"/>
          <w:u w:val="single"/>
        </w:rPr>
        <w:t>1</w:t>
      </w:r>
      <w:r w:rsidRPr="00D81C77">
        <w:rPr>
          <w:b/>
          <w:sz w:val="24"/>
          <w:szCs w:val="24"/>
          <w:u w:val="single"/>
        </w:rPr>
        <w:t>. modul - Činnosť</w:t>
      </w:r>
    </w:p>
    <w:p w:rsidR="00983E17" w:rsidRPr="00D81C77" w:rsidRDefault="00983E17" w:rsidP="002E1E5A">
      <w:pPr>
        <w:tabs>
          <w:tab w:val="left" w:pos="426"/>
        </w:tabs>
        <w:spacing w:before="120"/>
        <w:ind w:left="709" w:hanging="709"/>
        <w:jc w:val="both"/>
        <w:rPr>
          <w:sz w:val="24"/>
        </w:rPr>
      </w:pPr>
      <w:r w:rsidRPr="00D81C77">
        <w:rPr>
          <w:b/>
          <w:sz w:val="24"/>
        </w:rPr>
        <w:t>S1</w:t>
      </w:r>
      <w:r w:rsidR="00733831">
        <w:rPr>
          <w:b/>
          <w:sz w:val="24"/>
        </w:rPr>
        <w:tab/>
      </w:r>
      <w:r w:rsidRPr="00D81C77">
        <w:rPr>
          <w:b/>
          <w:sz w:val="24"/>
        </w:rPr>
        <w:t>-</w:t>
      </w:r>
      <w:r w:rsidRPr="00607F61">
        <w:rPr>
          <w:sz w:val="24"/>
        </w:rPr>
        <w:tab/>
      </w:r>
      <w:r w:rsidR="00607F61" w:rsidRPr="00607F61">
        <w:rPr>
          <w:sz w:val="24"/>
        </w:rPr>
        <w:t>P</w:t>
      </w:r>
      <w:r w:rsidR="00D81C77" w:rsidRPr="00607F61">
        <w:rPr>
          <w:sz w:val="24"/>
        </w:rPr>
        <w:t>očet</w:t>
      </w:r>
      <w:r w:rsidR="00D81C77" w:rsidRPr="00D81C77">
        <w:rPr>
          <w:sz w:val="24"/>
        </w:rPr>
        <w:t xml:space="preserve"> </w:t>
      </w:r>
      <w:r w:rsidRPr="002E1E5A">
        <w:rPr>
          <w:sz w:val="24"/>
          <w:u w:val="single"/>
        </w:rPr>
        <w:t>návštev</w:t>
      </w:r>
      <w:r w:rsidRPr="006014BB">
        <w:rPr>
          <w:sz w:val="24"/>
        </w:rPr>
        <w:t xml:space="preserve"> </w:t>
      </w:r>
      <w:r w:rsidR="00D81C77" w:rsidRPr="00D81C77">
        <w:rPr>
          <w:sz w:val="24"/>
        </w:rPr>
        <w:t xml:space="preserve">všetkých </w:t>
      </w:r>
      <w:r w:rsidRPr="00D81C77">
        <w:rPr>
          <w:sz w:val="24"/>
        </w:rPr>
        <w:t>pacientov</w:t>
      </w:r>
      <w:r w:rsidR="00D81C77" w:rsidRPr="00D81C77">
        <w:rPr>
          <w:sz w:val="24"/>
        </w:rPr>
        <w:t xml:space="preserve"> (vrátane sledovaných)</w:t>
      </w:r>
      <w:r w:rsidR="00E5428D">
        <w:rPr>
          <w:sz w:val="24"/>
        </w:rPr>
        <w:t xml:space="preserve"> v oftalmologickej</w:t>
      </w:r>
      <w:r w:rsidR="00D81C77" w:rsidRPr="00D81C77">
        <w:rPr>
          <w:sz w:val="24"/>
        </w:rPr>
        <w:t xml:space="preserve"> </w:t>
      </w:r>
      <w:r w:rsidRPr="00D81C77">
        <w:rPr>
          <w:sz w:val="24"/>
        </w:rPr>
        <w:t>ambulancii vykonan</w:t>
      </w:r>
      <w:r w:rsidR="00D81C77" w:rsidRPr="00D81C77">
        <w:rPr>
          <w:sz w:val="24"/>
        </w:rPr>
        <w:t>ých</w:t>
      </w:r>
      <w:r w:rsidRPr="00D81C77">
        <w:rPr>
          <w:sz w:val="24"/>
        </w:rPr>
        <w:t xml:space="preserve"> v priebehu </w:t>
      </w:r>
      <w:r w:rsidRPr="001554AC">
        <w:rPr>
          <w:sz w:val="24"/>
        </w:rPr>
        <w:t>sledovaného obdobia</w:t>
      </w:r>
      <w:r w:rsidRPr="00D81C77">
        <w:rPr>
          <w:sz w:val="24"/>
        </w:rPr>
        <w:t>.</w:t>
      </w:r>
    </w:p>
    <w:p w:rsidR="00983E17" w:rsidRPr="00D81C77" w:rsidRDefault="00983E17" w:rsidP="002E1E5A">
      <w:pPr>
        <w:tabs>
          <w:tab w:val="left" w:pos="426"/>
        </w:tabs>
        <w:ind w:left="709" w:hanging="709"/>
        <w:jc w:val="both"/>
        <w:rPr>
          <w:sz w:val="24"/>
        </w:rPr>
      </w:pPr>
      <w:r w:rsidRPr="00D81C77">
        <w:rPr>
          <w:b/>
          <w:sz w:val="24"/>
        </w:rPr>
        <w:t>S</w:t>
      </w:r>
      <w:r w:rsidR="00E72586">
        <w:rPr>
          <w:b/>
          <w:sz w:val="24"/>
        </w:rPr>
        <w:t>2</w:t>
      </w:r>
      <w:r w:rsidR="00733831">
        <w:rPr>
          <w:b/>
          <w:sz w:val="24"/>
        </w:rPr>
        <w:tab/>
      </w:r>
      <w:r w:rsidRPr="00733831">
        <w:rPr>
          <w:sz w:val="24"/>
        </w:rPr>
        <w:t>-</w:t>
      </w:r>
      <w:r w:rsidRPr="00607F61">
        <w:rPr>
          <w:sz w:val="24"/>
        </w:rPr>
        <w:tab/>
      </w:r>
      <w:r w:rsidR="00607F61" w:rsidRPr="00607F61">
        <w:rPr>
          <w:sz w:val="24"/>
        </w:rPr>
        <w:t>P</w:t>
      </w:r>
      <w:r w:rsidR="00E5428D">
        <w:rPr>
          <w:sz w:val="24"/>
        </w:rPr>
        <w:t>očet</w:t>
      </w:r>
      <w:r w:rsidRPr="00D81C77">
        <w:rPr>
          <w:sz w:val="24"/>
        </w:rPr>
        <w:t xml:space="preserve"> </w:t>
      </w:r>
      <w:r w:rsidR="00311D59">
        <w:rPr>
          <w:sz w:val="24"/>
        </w:rPr>
        <w:t xml:space="preserve"> </w:t>
      </w:r>
      <w:r w:rsidRPr="002E1E5A">
        <w:rPr>
          <w:sz w:val="24"/>
          <w:u w:val="single"/>
        </w:rPr>
        <w:t>návštev</w:t>
      </w:r>
      <w:r w:rsidR="00D81C77" w:rsidRPr="00F455B6">
        <w:rPr>
          <w:b/>
          <w:color w:val="FF0000"/>
          <w:sz w:val="24"/>
        </w:rPr>
        <w:t xml:space="preserve"> </w:t>
      </w:r>
      <w:r w:rsidR="00D81C77" w:rsidRPr="00D81C77">
        <w:rPr>
          <w:sz w:val="24"/>
        </w:rPr>
        <w:t>sledovaných pacientov chorých na diabetes mellitus,</w:t>
      </w:r>
      <w:r w:rsidRPr="00D81C77">
        <w:rPr>
          <w:sz w:val="24"/>
        </w:rPr>
        <w:t xml:space="preserve"> vykonan</w:t>
      </w:r>
      <w:r w:rsidR="00D81C77" w:rsidRPr="00D81C77">
        <w:rPr>
          <w:sz w:val="24"/>
        </w:rPr>
        <w:t>ých</w:t>
      </w:r>
      <w:r w:rsidR="00E5428D">
        <w:rPr>
          <w:sz w:val="24"/>
        </w:rPr>
        <w:t xml:space="preserve"> v </w:t>
      </w:r>
      <w:r w:rsidRPr="00D81C77">
        <w:rPr>
          <w:sz w:val="24"/>
        </w:rPr>
        <w:t xml:space="preserve">priebehu </w:t>
      </w:r>
      <w:r w:rsidRPr="001554AC">
        <w:rPr>
          <w:sz w:val="24"/>
        </w:rPr>
        <w:t>sledovaného o</w:t>
      </w:r>
      <w:r w:rsidR="00D81C77" w:rsidRPr="001554AC">
        <w:rPr>
          <w:sz w:val="24"/>
        </w:rPr>
        <w:t>bdobia</w:t>
      </w:r>
      <w:r w:rsidR="0093128F">
        <w:rPr>
          <w:sz w:val="24"/>
        </w:rPr>
        <w:t>.</w:t>
      </w:r>
    </w:p>
    <w:p w:rsidR="00D81C77" w:rsidRPr="00D81C77" w:rsidRDefault="00D81C77" w:rsidP="002E1E5A">
      <w:pPr>
        <w:tabs>
          <w:tab w:val="left" w:pos="426"/>
          <w:tab w:val="left" w:pos="709"/>
        </w:tabs>
        <w:ind w:left="709" w:hanging="709"/>
        <w:jc w:val="both"/>
        <w:rPr>
          <w:sz w:val="24"/>
        </w:rPr>
      </w:pPr>
      <w:r w:rsidRPr="00D81C77">
        <w:rPr>
          <w:b/>
          <w:sz w:val="24"/>
        </w:rPr>
        <w:t>S</w:t>
      </w:r>
      <w:r w:rsidR="00E72586">
        <w:rPr>
          <w:b/>
          <w:sz w:val="24"/>
        </w:rPr>
        <w:t>3</w:t>
      </w:r>
      <w:r w:rsidR="00733831">
        <w:rPr>
          <w:b/>
          <w:sz w:val="24"/>
        </w:rPr>
        <w:tab/>
      </w:r>
      <w:r w:rsidRPr="00D81C77">
        <w:rPr>
          <w:b/>
          <w:sz w:val="24"/>
        </w:rPr>
        <w:t>-</w:t>
      </w:r>
      <w:r w:rsidR="00733831">
        <w:rPr>
          <w:b/>
          <w:sz w:val="24"/>
        </w:rPr>
        <w:tab/>
      </w:r>
      <w:r w:rsidR="00607F61">
        <w:rPr>
          <w:sz w:val="24"/>
        </w:rPr>
        <w:t>P</w:t>
      </w:r>
      <w:r w:rsidR="00E5428D">
        <w:rPr>
          <w:sz w:val="24"/>
        </w:rPr>
        <w:t>očet</w:t>
      </w:r>
      <w:r w:rsidRPr="00D81C77">
        <w:rPr>
          <w:sz w:val="24"/>
        </w:rPr>
        <w:t xml:space="preserve"> </w:t>
      </w:r>
      <w:r w:rsidRPr="002E1E5A">
        <w:rPr>
          <w:sz w:val="24"/>
          <w:u w:val="single"/>
        </w:rPr>
        <w:t>návštev</w:t>
      </w:r>
      <w:r w:rsidRPr="006014BB">
        <w:rPr>
          <w:color w:val="FF0000"/>
          <w:sz w:val="24"/>
        </w:rPr>
        <w:t xml:space="preserve"> </w:t>
      </w:r>
      <w:r w:rsidRPr="00D81C77">
        <w:rPr>
          <w:sz w:val="24"/>
        </w:rPr>
        <w:t>sledovanýc</w:t>
      </w:r>
      <w:r w:rsidR="00E5428D">
        <w:rPr>
          <w:sz w:val="24"/>
        </w:rPr>
        <w:t xml:space="preserve">h pacientov chorých na glaukóm, vykonaných v </w:t>
      </w:r>
      <w:r w:rsidRPr="00D81C77">
        <w:rPr>
          <w:sz w:val="24"/>
        </w:rPr>
        <w:t xml:space="preserve">priebehu </w:t>
      </w:r>
      <w:r w:rsidRPr="001554AC">
        <w:rPr>
          <w:sz w:val="24"/>
        </w:rPr>
        <w:t>sledovaného obdobia</w:t>
      </w:r>
      <w:r w:rsidRPr="00D81C77">
        <w:rPr>
          <w:sz w:val="24"/>
        </w:rPr>
        <w:t>.</w:t>
      </w:r>
    </w:p>
    <w:p w:rsidR="00D81C77" w:rsidRPr="00D81C77" w:rsidRDefault="00D81C77" w:rsidP="002E1E5A">
      <w:pPr>
        <w:tabs>
          <w:tab w:val="left" w:pos="426"/>
        </w:tabs>
        <w:ind w:left="709" w:hanging="709"/>
        <w:jc w:val="both"/>
        <w:rPr>
          <w:sz w:val="24"/>
        </w:rPr>
      </w:pPr>
      <w:r w:rsidRPr="00E72586">
        <w:rPr>
          <w:b/>
          <w:sz w:val="24"/>
        </w:rPr>
        <w:t>S</w:t>
      </w:r>
      <w:r w:rsidR="00E72586">
        <w:rPr>
          <w:b/>
          <w:sz w:val="24"/>
        </w:rPr>
        <w:t>4</w:t>
      </w:r>
      <w:r w:rsidR="00733831">
        <w:rPr>
          <w:b/>
          <w:sz w:val="24"/>
        </w:rPr>
        <w:tab/>
      </w:r>
      <w:r w:rsidRPr="00D81C77">
        <w:rPr>
          <w:sz w:val="24"/>
        </w:rPr>
        <w:t>-</w:t>
      </w:r>
      <w:r w:rsidR="00733831">
        <w:rPr>
          <w:sz w:val="24"/>
        </w:rPr>
        <w:tab/>
      </w:r>
      <w:r w:rsidR="00607F61">
        <w:rPr>
          <w:sz w:val="24"/>
        </w:rPr>
        <w:t>P</w:t>
      </w:r>
      <w:r w:rsidR="00E5428D">
        <w:rPr>
          <w:sz w:val="24"/>
        </w:rPr>
        <w:t xml:space="preserve">očet </w:t>
      </w:r>
      <w:r w:rsidR="00311D59">
        <w:rPr>
          <w:sz w:val="24"/>
        </w:rPr>
        <w:t xml:space="preserve"> </w:t>
      </w:r>
      <w:r w:rsidRPr="002E1E5A">
        <w:rPr>
          <w:sz w:val="24"/>
          <w:u w:val="single"/>
        </w:rPr>
        <w:t xml:space="preserve">návštev </w:t>
      </w:r>
      <w:r w:rsidRPr="00D81C77">
        <w:rPr>
          <w:sz w:val="24"/>
        </w:rPr>
        <w:t>sledovaných pacientov</w:t>
      </w:r>
      <w:r w:rsidR="00E5428D">
        <w:rPr>
          <w:sz w:val="24"/>
        </w:rPr>
        <w:t xml:space="preserve"> chorých na vekom podmienenú</w:t>
      </w:r>
      <w:r w:rsidR="00F86D22">
        <w:rPr>
          <w:sz w:val="24"/>
        </w:rPr>
        <w:t xml:space="preserve"> degeneráci</w:t>
      </w:r>
      <w:r w:rsidR="00E5428D">
        <w:rPr>
          <w:sz w:val="24"/>
        </w:rPr>
        <w:t xml:space="preserve">u makuly, vykonaných v </w:t>
      </w:r>
      <w:r w:rsidRPr="00D81C77">
        <w:rPr>
          <w:sz w:val="24"/>
        </w:rPr>
        <w:t xml:space="preserve">priebehu </w:t>
      </w:r>
      <w:r w:rsidRPr="001554AC">
        <w:rPr>
          <w:sz w:val="24"/>
        </w:rPr>
        <w:t>sledovaného obdobia</w:t>
      </w:r>
      <w:r w:rsidR="0093128F">
        <w:rPr>
          <w:sz w:val="24"/>
        </w:rPr>
        <w:t>.</w:t>
      </w:r>
    </w:p>
    <w:p w:rsidR="00983E17" w:rsidRPr="00D81C77" w:rsidRDefault="00983E17" w:rsidP="002E1E5A">
      <w:pPr>
        <w:spacing w:before="120"/>
        <w:jc w:val="both"/>
        <w:rPr>
          <w:sz w:val="24"/>
        </w:rPr>
      </w:pPr>
      <w:r w:rsidRPr="00D81C77">
        <w:rPr>
          <w:sz w:val="24"/>
          <w:u w:val="single"/>
        </w:rPr>
        <w:t>Návšteva pacienta v ambulancii</w:t>
      </w:r>
      <w:r w:rsidRPr="00D81C77">
        <w:rPr>
          <w:sz w:val="24"/>
        </w:rPr>
        <w:t>: Aktívna prítomnosť pacienta v ambulancii za účelom vyšetrenia, ošetrenia, odberu vzorky biologického materiálu, predpísanie liečiva na recept alebo zmeny predpisu, získania nálezu / výsledku, alebo za účelom administratívneho výkonu súvisiaceho so zdravím  alebo poskytovaním zdravotnej starostlivosti.</w:t>
      </w:r>
    </w:p>
    <w:p w:rsidR="00B91E60" w:rsidRPr="00F455B6" w:rsidRDefault="007F4194" w:rsidP="002E1E5A">
      <w:pPr>
        <w:jc w:val="both"/>
        <w:rPr>
          <w:b/>
          <w:sz w:val="24"/>
          <w:szCs w:val="24"/>
        </w:rPr>
      </w:pPr>
      <w:r w:rsidRPr="00F455B6">
        <w:rPr>
          <w:sz w:val="24"/>
          <w:szCs w:val="24"/>
          <w:u w:val="single"/>
        </w:rPr>
        <w:t>Sledovaná osoba/pacient</w:t>
      </w:r>
      <w:r w:rsidRPr="00F455B6">
        <w:rPr>
          <w:sz w:val="24"/>
          <w:szCs w:val="24"/>
        </w:rPr>
        <w:t>:</w:t>
      </w:r>
      <w:r w:rsidR="00B91E60" w:rsidRPr="00F455B6">
        <w:rPr>
          <w:bCs/>
          <w:sz w:val="24"/>
          <w:szCs w:val="24"/>
          <w:lang w:eastAsia="sk-SK"/>
        </w:rPr>
        <w:t xml:space="preserve"> Osoba v starostlivosti ošetrujúceho zdravotníckeho pracovníka aktívne sledovaná ošetrujúcim zdravotníckym pracovníkom pre konkrétne ochorenie alebo stav, za účelom poskytovania zdravotnej starostlivosti.</w:t>
      </w:r>
    </w:p>
    <w:p w:rsidR="006323FD" w:rsidRDefault="006323FD" w:rsidP="002E1E5A">
      <w:pPr>
        <w:spacing w:before="120"/>
        <w:jc w:val="both"/>
        <w:rPr>
          <w:sz w:val="24"/>
          <w:szCs w:val="24"/>
        </w:rPr>
      </w:pPr>
      <w:r w:rsidRPr="00BA440E">
        <w:rPr>
          <w:i/>
          <w:sz w:val="24"/>
          <w:szCs w:val="24"/>
        </w:rPr>
        <w:t>Do kategórie 0 -</w:t>
      </w:r>
      <w:r>
        <w:rPr>
          <w:sz w:val="24"/>
          <w:szCs w:val="24"/>
        </w:rPr>
        <w:t>18 ročných patria osoby, ktoré k </w:t>
      </w:r>
      <w:r w:rsidRPr="001554AC">
        <w:rPr>
          <w:sz w:val="24"/>
          <w:szCs w:val="24"/>
        </w:rPr>
        <w:t>sledované</w:t>
      </w:r>
      <w:r w:rsidR="00D521A1">
        <w:rPr>
          <w:sz w:val="24"/>
          <w:szCs w:val="24"/>
        </w:rPr>
        <w:t>mu</w:t>
      </w:r>
      <w:r w:rsidRPr="001554AC">
        <w:rPr>
          <w:sz w:val="24"/>
          <w:szCs w:val="24"/>
        </w:rPr>
        <w:t xml:space="preserve"> </w:t>
      </w:r>
      <w:r w:rsidR="00D521A1">
        <w:rPr>
          <w:sz w:val="24"/>
          <w:szCs w:val="24"/>
        </w:rPr>
        <w:t>dňu</w:t>
      </w:r>
      <w:r>
        <w:rPr>
          <w:sz w:val="24"/>
          <w:szCs w:val="24"/>
        </w:rPr>
        <w:t xml:space="preserve"> dosiahli vek maximálne 18 rokov +364 dní (v priestupnom roku 365 dní).</w:t>
      </w:r>
    </w:p>
    <w:p w:rsidR="006323FD" w:rsidRDefault="006323FD" w:rsidP="002E1E5A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</w:t>
      </w:r>
      <w:r w:rsidRPr="001554AC">
        <w:rPr>
          <w:sz w:val="24"/>
          <w:szCs w:val="24"/>
        </w:rPr>
        <w:t>sledované</w:t>
      </w:r>
      <w:r w:rsidR="00D521A1">
        <w:rPr>
          <w:sz w:val="24"/>
          <w:szCs w:val="24"/>
        </w:rPr>
        <w:t>mu</w:t>
      </w:r>
      <w:r w:rsidRPr="001554AC">
        <w:rPr>
          <w:sz w:val="24"/>
          <w:szCs w:val="24"/>
        </w:rPr>
        <w:t xml:space="preserve"> </w:t>
      </w:r>
      <w:r w:rsidR="00D521A1">
        <w:rPr>
          <w:sz w:val="24"/>
          <w:szCs w:val="24"/>
        </w:rPr>
        <w:t>dňu</w:t>
      </w:r>
      <w:r>
        <w:rPr>
          <w:sz w:val="24"/>
          <w:szCs w:val="24"/>
        </w:rPr>
        <w:t xml:space="preserve"> dosiahli vek minimálne 19 rokov a viac.</w:t>
      </w:r>
    </w:p>
    <w:p w:rsidR="00D521A1" w:rsidRPr="003A209D" w:rsidRDefault="00D521A1" w:rsidP="002E1E5A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91666B" w:rsidRPr="004547CB" w:rsidRDefault="0091666B" w:rsidP="002E1E5A">
      <w:pPr>
        <w:spacing w:before="240"/>
        <w:jc w:val="both"/>
        <w:rPr>
          <w:b/>
          <w:sz w:val="24"/>
          <w:szCs w:val="24"/>
          <w:u w:val="single"/>
        </w:rPr>
      </w:pPr>
      <w:r w:rsidRPr="004547CB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</w:rPr>
        <w:t>111</w:t>
      </w:r>
      <w:r w:rsidRPr="004547CB">
        <w:rPr>
          <w:b/>
          <w:sz w:val="24"/>
          <w:szCs w:val="24"/>
          <w:u w:val="single"/>
        </w:rPr>
        <w:t xml:space="preserve">. modul </w:t>
      </w:r>
      <w:r>
        <w:rPr>
          <w:b/>
          <w:sz w:val="24"/>
          <w:szCs w:val="24"/>
          <w:u w:val="single"/>
        </w:rPr>
        <w:t>–</w:t>
      </w:r>
      <w:r w:rsidRPr="004547CB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Vyšetrenia</w:t>
      </w:r>
    </w:p>
    <w:p w:rsidR="00CB4181" w:rsidRDefault="0091666B" w:rsidP="002E1E5A">
      <w:pPr>
        <w:tabs>
          <w:tab w:val="left" w:pos="426"/>
          <w:tab w:val="left" w:pos="709"/>
        </w:tabs>
        <w:spacing w:before="120"/>
        <w:ind w:left="709" w:hanging="709"/>
        <w:jc w:val="both"/>
        <w:rPr>
          <w:color w:val="FF0000"/>
          <w:sz w:val="24"/>
        </w:rPr>
      </w:pPr>
      <w:r w:rsidRPr="00D81C77">
        <w:rPr>
          <w:b/>
          <w:sz w:val="24"/>
        </w:rPr>
        <w:t>S1</w:t>
      </w:r>
      <w:r w:rsidR="00733831">
        <w:rPr>
          <w:b/>
          <w:sz w:val="24"/>
        </w:rPr>
        <w:tab/>
      </w:r>
      <w:r w:rsidRPr="00D81C77">
        <w:rPr>
          <w:b/>
          <w:sz w:val="24"/>
        </w:rPr>
        <w:t>-</w:t>
      </w:r>
      <w:r w:rsidRPr="00125108">
        <w:rPr>
          <w:sz w:val="24"/>
        </w:rPr>
        <w:tab/>
        <w:t>Počet vy</w:t>
      </w:r>
      <w:r w:rsidR="00E5428D">
        <w:rPr>
          <w:sz w:val="24"/>
        </w:rPr>
        <w:t xml:space="preserve">šetrení vykonaných v ambulancii v </w:t>
      </w:r>
      <w:r w:rsidRPr="00125108">
        <w:rPr>
          <w:sz w:val="24"/>
        </w:rPr>
        <w:t xml:space="preserve">priebehu </w:t>
      </w:r>
      <w:r w:rsidRPr="001554AC">
        <w:rPr>
          <w:sz w:val="24"/>
        </w:rPr>
        <w:t>sledovaného obdobia</w:t>
      </w:r>
      <w:r w:rsidRPr="00125108">
        <w:rPr>
          <w:sz w:val="24"/>
        </w:rPr>
        <w:t xml:space="preserve">. Jeden pacient môže absolvovať počas </w:t>
      </w:r>
      <w:r w:rsidRPr="001554AC">
        <w:rPr>
          <w:sz w:val="24"/>
        </w:rPr>
        <w:t>sledovaného obdobia</w:t>
      </w:r>
      <w:r w:rsidRPr="00125108">
        <w:rPr>
          <w:sz w:val="24"/>
        </w:rPr>
        <w:t xml:space="preserve"> viac </w:t>
      </w:r>
      <w:r w:rsidRPr="00733831">
        <w:rPr>
          <w:sz w:val="24"/>
        </w:rPr>
        <w:t>vyšetrení.</w:t>
      </w:r>
    </w:p>
    <w:p w:rsidR="004C67E8" w:rsidRPr="00C245E6" w:rsidRDefault="004C67E8" w:rsidP="002E1E5A">
      <w:pPr>
        <w:spacing w:before="120"/>
        <w:jc w:val="both"/>
        <w:rPr>
          <w:sz w:val="24"/>
          <w:szCs w:val="24"/>
        </w:rPr>
      </w:pPr>
      <w:r w:rsidRPr="00C245E6">
        <w:rPr>
          <w:sz w:val="24"/>
          <w:u w:val="single"/>
        </w:rPr>
        <w:t>Vyšetrenie</w:t>
      </w:r>
      <w:r w:rsidRPr="00C245E6">
        <w:rPr>
          <w:b/>
          <w:sz w:val="24"/>
          <w:szCs w:val="24"/>
        </w:rPr>
        <w:t xml:space="preserve">: </w:t>
      </w:r>
      <w:r w:rsidRPr="00C245E6">
        <w:rPr>
          <w:bCs/>
          <w:sz w:val="24"/>
          <w:szCs w:val="24"/>
          <w:lang w:eastAsia="sk-SK"/>
        </w:rPr>
        <w:t>Súbor výkonov u jedného pacienta, ktoré majú za cieľ stanoviť diagnózu alebo zhodnotiť zdravotný stav</w:t>
      </w:r>
      <w:r>
        <w:rPr>
          <w:bCs/>
          <w:sz w:val="24"/>
          <w:szCs w:val="24"/>
          <w:lang w:eastAsia="sk-SK"/>
        </w:rPr>
        <w:t>.</w:t>
      </w:r>
    </w:p>
    <w:p w:rsidR="004547CB" w:rsidRPr="004547CB" w:rsidRDefault="004547CB" w:rsidP="002E1E5A">
      <w:pPr>
        <w:spacing w:before="240"/>
        <w:jc w:val="both"/>
        <w:rPr>
          <w:b/>
          <w:sz w:val="24"/>
          <w:szCs w:val="24"/>
          <w:u w:val="single"/>
        </w:rPr>
      </w:pPr>
      <w:r w:rsidRPr="004547CB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</w:rPr>
        <w:t>20</w:t>
      </w:r>
      <w:r w:rsidR="000A090F">
        <w:rPr>
          <w:b/>
          <w:sz w:val="24"/>
          <w:szCs w:val="24"/>
          <w:u w:val="single"/>
        </w:rPr>
        <w:t>2</w:t>
      </w:r>
      <w:r w:rsidRPr="004547CB">
        <w:rPr>
          <w:b/>
          <w:sz w:val="24"/>
          <w:szCs w:val="24"/>
          <w:u w:val="single"/>
        </w:rPr>
        <w:t xml:space="preserve">. modul </w:t>
      </w:r>
      <w:r>
        <w:rPr>
          <w:b/>
          <w:sz w:val="24"/>
          <w:szCs w:val="24"/>
          <w:u w:val="single"/>
        </w:rPr>
        <w:t>–</w:t>
      </w:r>
      <w:r w:rsidRPr="004547CB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Osoby podľa veku</w:t>
      </w:r>
    </w:p>
    <w:p w:rsidR="00EB3569" w:rsidRDefault="00EB3569" w:rsidP="002E1E5A">
      <w:pPr>
        <w:tabs>
          <w:tab w:val="left" w:pos="709"/>
        </w:tabs>
        <w:spacing w:before="120" w:after="120"/>
        <w:jc w:val="both"/>
        <w:rPr>
          <w:sz w:val="24"/>
          <w:szCs w:val="24"/>
        </w:rPr>
      </w:pPr>
      <w:r w:rsidRPr="00EB3569">
        <w:rPr>
          <w:sz w:val="24"/>
          <w:szCs w:val="24"/>
          <w:u w:val="single"/>
        </w:rPr>
        <w:t>Sledovaná osoba</w:t>
      </w:r>
      <w:r w:rsidRPr="00EB3569">
        <w:rPr>
          <w:b/>
          <w:sz w:val="24"/>
          <w:szCs w:val="24"/>
        </w:rPr>
        <w:t xml:space="preserve">: </w:t>
      </w:r>
      <w:r w:rsidRPr="00EB3569">
        <w:rPr>
          <w:sz w:val="24"/>
          <w:szCs w:val="24"/>
        </w:rPr>
        <w:t xml:space="preserve">Osoba v pravidelnej starostlivosti ošetrujúceho zdravotníckeho pracovníka </w:t>
      </w:r>
      <w:r w:rsidRPr="00B91E60">
        <w:rPr>
          <w:bCs/>
          <w:sz w:val="24"/>
          <w:szCs w:val="24"/>
          <w:lang w:eastAsia="sk-SK"/>
        </w:rPr>
        <w:t>aktívne sledovaná</w:t>
      </w:r>
      <w:r w:rsidRPr="00EB3569">
        <w:rPr>
          <w:sz w:val="24"/>
          <w:szCs w:val="24"/>
        </w:rPr>
        <w:t xml:space="preserve"> pre konkrétne ochorenie alebo stav za účelom poskytovania zdravotnej starostlivosti (nejde o osoby vyšetrené jednorázovo v rámci  konziliárneho vyšetrenia).</w:t>
      </w:r>
    </w:p>
    <w:p w:rsidR="00F455B6" w:rsidRDefault="00F455B6" w:rsidP="002E1E5A">
      <w:pPr>
        <w:jc w:val="both"/>
        <w:rPr>
          <w:sz w:val="24"/>
          <w:szCs w:val="24"/>
        </w:rPr>
      </w:pPr>
      <w:r w:rsidRPr="00075801">
        <w:rPr>
          <w:sz w:val="24"/>
          <w:szCs w:val="24"/>
        </w:rPr>
        <w:t xml:space="preserve">Medzi sledované osoby </w:t>
      </w:r>
      <w:r w:rsidR="005E48C8" w:rsidRPr="00075801">
        <w:rPr>
          <w:sz w:val="24"/>
          <w:szCs w:val="24"/>
        </w:rPr>
        <w:t xml:space="preserve"> </w:t>
      </w:r>
      <w:r w:rsidR="005E48C8" w:rsidRPr="00075801">
        <w:rPr>
          <w:sz w:val="24"/>
          <w:szCs w:val="24"/>
          <w:u w:val="single"/>
        </w:rPr>
        <w:t xml:space="preserve">podľa veku </w:t>
      </w:r>
      <w:r w:rsidRPr="00075801">
        <w:rPr>
          <w:sz w:val="24"/>
          <w:szCs w:val="24"/>
          <w:u w:val="single"/>
        </w:rPr>
        <w:t>sa započítavajú</w:t>
      </w:r>
      <w:r w:rsidRPr="00075801">
        <w:rPr>
          <w:sz w:val="24"/>
          <w:szCs w:val="24"/>
        </w:rPr>
        <w:t xml:space="preserve"> pacienti, ktorí majú založenú </w:t>
      </w:r>
      <w:r w:rsidR="00440DB3" w:rsidRPr="00075801">
        <w:rPr>
          <w:sz w:val="24"/>
          <w:szCs w:val="24"/>
        </w:rPr>
        <w:t xml:space="preserve">zdravotnú </w:t>
      </w:r>
      <w:r w:rsidRPr="00075801">
        <w:rPr>
          <w:sz w:val="24"/>
          <w:szCs w:val="24"/>
        </w:rPr>
        <w:t>kartu, sú v </w:t>
      </w:r>
      <w:r w:rsidRPr="00075801">
        <w:rPr>
          <w:bCs/>
          <w:sz w:val="24"/>
          <w:szCs w:val="24"/>
        </w:rPr>
        <w:t>pravidelnej  starostlivosti</w:t>
      </w:r>
      <w:r w:rsidRPr="00075801">
        <w:rPr>
          <w:sz w:val="24"/>
          <w:szCs w:val="24"/>
        </w:rPr>
        <w:t xml:space="preserve"> lekára z dôvodu konkrétneho ochorenia zraku a v sledovanom období aspoň raz navštívili ambulanciu.</w:t>
      </w:r>
    </w:p>
    <w:p w:rsidR="00B42830" w:rsidRPr="00075801" w:rsidRDefault="00B42830" w:rsidP="002E1E5A">
      <w:pPr>
        <w:jc w:val="both"/>
        <w:rPr>
          <w:sz w:val="24"/>
          <w:szCs w:val="24"/>
        </w:rPr>
      </w:pPr>
    </w:p>
    <w:p w:rsidR="00F455B6" w:rsidRPr="00075801" w:rsidRDefault="00F455B6" w:rsidP="002E1E5A">
      <w:pPr>
        <w:jc w:val="both"/>
        <w:rPr>
          <w:sz w:val="24"/>
          <w:szCs w:val="24"/>
        </w:rPr>
      </w:pPr>
      <w:r w:rsidRPr="00075801">
        <w:rPr>
          <w:sz w:val="24"/>
          <w:szCs w:val="24"/>
          <w:u w:val="single"/>
        </w:rPr>
        <w:lastRenderedPageBreak/>
        <w:t>Nezapočítavajú sa</w:t>
      </w:r>
      <w:r w:rsidRPr="00075801">
        <w:rPr>
          <w:sz w:val="24"/>
          <w:szCs w:val="24"/>
        </w:rPr>
        <w:t xml:space="preserve"> pacienti, ktorí boli v priebehu roka:</w:t>
      </w:r>
    </w:p>
    <w:p w:rsidR="00F455B6" w:rsidRPr="00075801" w:rsidRDefault="00F455B6" w:rsidP="002E1E5A">
      <w:pPr>
        <w:pStyle w:val="Odsekzoznamu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075801">
        <w:rPr>
          <w:rFonts w:ascii="Times New Roman" w:hAnsi="Times New Roman"/>
          <w:sz w:val="24"/>
          <w:szCs w:val="24"/>
        </w:rPr>
        <w:t>vyšetrení jednorázovo</w:t>
      </w:r>
    </w:p>
    <w:p w:rsidR="00F455B6" w:rsidRPr="00075801" w:rsidRDefault="00F455B6" w:rsidP="002E1E5A">
      <w:pPr>
        <w:pStyle w:val="Odsekzoznamu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075801">
        <w:rPr>
          <w:rFonts w:ascii="Times New Roman" w:hAnsi="Times New Roman"/>
          <w:sz w:val="24"/>
          <w:szCs w:val="24"/>
        </w:rPr>
        <w:t>ošetrení z dôvodu ochorenia, ktoré si nevyžaduje pravidelné dlhodobé sledovanie v očnej ambulancii.</w:t>
      </w:r>
    </w:p>
    <w:p w:rsidR="00A45672" w:rsidRPr="00A45672" w:rsidRDefault="00A45672" w:rsidP="00A45672">
      <w:pPr>
        <w:pStyle w:val="Odsekzoznamu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45672">
        <w:rPr>
          <w:rFonts w:ascii="Times New Roman" w:hAnsi="Times New Roman"/>
          <w:sz w:val="24"/>
          <w:szCs w:val="24"/>
        </w:rPr>
        <w:t>odoslaní na iné pracovisko z dôvodu ďalšieho sledovania a liečby</w:t>
      </w:r>
    </w:p>
    <w:p w:rsidR="00CB4181" w:rsidRPr="00075801" w:rsidRDefault="00E21720" w:rsidP="002E1E5A">
      <w:pPr>
        <w:tabs>
          <w:tab w:val="left" w:pos="426"/>
        </w:tabs>
        <w:spacing w:before="120"/>
        <w:jc w:val="both"/>
        <w:rPr>
          <w:sz w:val="24"/>
          <w:u w:val="single"/>
        </w:rPr>
      </w:pPr>
      <w:r w:rsidRPr="00E21720">
        <w:rPr>
          <w:b/>
          <w:sz w:val="24"/>
        </w:rPr>
        <w:t>S1</w:t>
      </w:r>
      <w:r w:rsidR="00CB4181">
        <w:rPr>
          <w:b/>
          <w:sz w:val="24"/>
        </w:rPr>
        <w:t xml:space="preserve">   -   </w:t>
      </w:r>
      <w:r w:rsidR="00607F61" w:rsidRPr="00607F61">
        <w:rPr>
          <w:sz w:val="24"/>
        </w:rPr>
        <w:t>Počet</w:t>
      </w:r>
      <w:r w:rsidRPr="00607F61">
        <w:rPr>
          <w:sz w:val="24"/>
        </w:rPr>
        <w:t xml:space="preserve"> </w:t>
      </w:r>
      <w:r w:rsidRPr="00E21720">
        <w:rPr>
          <w:sz w:val="24"/>
        </w:rPr>
        <w:t>všetk</w:t>
      </w:r>
      <w:r w:rsidR="00607F61">
        <w:rPr>
          <w:sz w:val="24"/>
        </w:rPr>
        <w:t>ých</w:t>
      </w:r>
      <w:r w:rsidRPr="00E21720">
        <w:rPr>
          <w:sz w:val="24"/>
        </w:rPr>
        <w:t xml:space="preserve"> sledovan</w:t>
      </w:r>
      <w:r w:rsidR="00607F61">
        <w:rPr>
          <w:sz w:val="24"/>
        </w:rPr>
        <w:t>ých</w:t>
      </w:r>
      <w:r w:rsidR="00397C0E">
        <w:rPr>
          <w:sz w:val="24"/>
        </w:rPr>
        <w:t xml:space="preserve"> </w:t>
      </w:r>
      <w:r w:rsidR="005475B6">
        <w:rPr>
          <w:sz w:val="24"/>
        </w:rPr>
        <w:t xml:space="preserve"> </w:t>
      </w:r>
      <w:r w:rsidRPr="00E21720">
        <w:rPr>
          <w:sz w:val="24"/>
        </w:rPr>
        <w:t>os</w:t>
      </w:r>
      <w:r w:rsidR="00607F61">
        <w:rPr>
          <w:sz w:val="24"/>
        </w:rPr>
        <w:t>ôb</w:t>
      </w:r>
      <w:r w:rsidRPr="00E21720">
        <w:rPr>
          <w:sz w:val="24"/>
        </w:rPr>
        <w:t xml:space="preserve"> </w:t>
      </w:r>
      <w:r w:rsidR="006014BB">
        <w:rPr>
          <w:sz w:val="24"/>
        </w:rPr>
        <w:t xml:space="preserve"> </w:t>
      </w:r>
      <w:r w:rsidRPr="00E21720">
        <w:rPr>
          <w:sz w:val="24"/>
        </w:rPr>
        <w:t>k 31. 12</w:t>
      </w:r>
      <w:r w:rsidR="00E303C4">
        <w:rPr>
          <w:sz w:val="24"/>
        </w:rPr>
        <w:t>.</w:t>
      </w:r>
      <w:r w:rsidRPr="001554AC">
        <w:rPr>
          <w:b/>
          <w:sz w:val="24"/>
        </w:rPr>
        <w:t xml:space="preserve"> </w:t>
      </w:r>
      <w:r w:rsidR="00CB4181" w:rsidRPr="001554AC">
        <w:rPr>
          <w:b/>
          <w:sz w:val="24"/>
        </w:rPr>
        <w:t xml:space="preserve">  </w:t>
      </w:r>
      <w:r w:rsidRPr="001554AC">
        <w:rPr>
          <w:sz w:val="24"/>
        </w:rPr>
        <w:t xml:space="preserve">sledovaného </w:t>
      </w:r>
      <w:r w:rsidR="00CB4181" w:rsidRPr="001554AC">
        <w:rPr>
          <w:sz w:val="24"/>
        </w:rPr>
        <w:t xml:space="preserve">   </w:t>
      </w:r>
      <w:r w:rsidRPr="001554AC">
        <w:rPr>
          <w:sz w:val="24"/>
        </w:rPr>
        <w:t>obdobia</w:t>
      </w:r>
      <w:r w:rsidRPr="00E21720">
        <w:rPr>
          <w:sz w:val="24"/>
        </w:rPr>
        <w:t xml:space="preserve"> </w:t>
      </w:r>
      <w:r w:rsidR="00CB4181">
        <w:rPr>
          <w:sz w:val="24"/>
        </w:rPr>
        <w:t xml:space="preserve">  </w:t>
      </w:r>
      <w:r w:rsidRPr="00E21720">
        <w:rPr>
          <w:sz w:val="24"/>
        </w:rPr>
        <w:t>podľa veku</w:t>
      </w:r>
      <w:r w:rsidR="0093128F">
        <w:rPr>
          <w:sz w:val="24"/>
        </w:rPr>
        <w:t xml:space="preserve"> </w:t>
      </w:r>
      <w:r w:rsidR="00547729" w:rsidRPr="005273F7">
        <w:rPr>
          <w:b/>
          <w:sz w:val="24"/>
          <w:u w:val="single"/>
        </w:rPr>
        <w:t>(</w:t>
      </w:r>
      <w:r w:rsidR="0093128F" w:rsidRPr="005273F7">
        <w:rPr>
          <w:b/>
          <w:sz w:val="24"/>
          <w:u w:val="single"/>
        </w:rPr>
        <w:t xml:space="preserve">vrátane dispenzarizovaných </w:t>
      </w:r>
      <w:r w:rsidR="0093128F" w:rsidRPr="005273F7">
        <w:rPr>
          <w:b/>
          <w:sz w:val="24"/>
        </w:rPr>
        <w:t>)</w:t>
      </w:r>
      <w:r w:rsidR="002E1E5A" w:rsidRPr="00075801">
        <w:rPr>
          <w:sz w:val="24"/>
        </w:rPr>
        <w:t>,</w:t>
      </w:r>
      <w:r w:rsidR="00FB3BEA" w:rsidRPr="00075801">
        <w:rPr>
          <w:sz w:val="24"/>
        </w:rPr>
        <w:t xml:space="preserve"> </w:t>
      </w:r>
      <w:r w:rsidR="00FB3BEA" w:rsidRPr="00075801">
        <w:rPr>
          <w:sz w:val="24"/>
          <w:u w:val="single"/>
        </w:rPr>
        <w:t>neudáva sa počet</w:t>
      </w:r>
      <w:r w:rsidR="006014BB" w:rsidRPr="00075801">
        <w:rPr>
          <w:sz w:val="24"/>
          <w:u w:val="single"/>
        </w:rPr>
        <w:t xml:space="preserve"> všetkých </w:t>
      </w:r>
      <w:r w:rsidR="00FB3BEA" w:rsidRPr="00075801">
        <w:rPr>
          <w:sz w:val="24"/>
          <w:u w:val="single"/>
        </w:rPr>
        <w:t xml:space="preserve"> evidovaných kariet</w:t>
      </w:r>
      <w:r w:rsidR="002E1E5A" w:rsidRPr="00075801">
        <w:rPr>
          <w:sz w:val="24"/>
          <w:u w:val="single"/>
        </w:rPr>
        <w:t xml:space="preserve"> a ani počet návštev.</w:t>
      </w:r>
    </w:p>
    <w:p w:rsidR="00E21720" w:rsidRDefault="00E21720" w:rsidP="002E1E5A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kategórie 0 -18 ročných patria osoby, ktoré k 31. 12. </w:t>
      </w:r>
      <w:r w:rsidRPr="001554AC">
        <w:rPr>
          <w:sz w:val="24"/>
          <w:szCs w:val="24"/>
        </w:rPr>
        <w:t>sledovaného roka</w:t>
      </w:r>
      <w:r>
        <w:rPr>
          <w:sz w:val="24"/>
          <w:szCs w:val="24"/>
        </w:rPr>
        <w:t xml:space="preserve"> dosiahli vek maximálne 18 rokov +364 dní (v priestupnom roku 365 dní).</w:t>
      </w:r>
    </w:p>
    <w:p w:rsidR="00363395" w:rsidRDefault="00E21720" w:rsidP="002E1E5A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kategórie 19+ ročných patria osoby, ktoré k 31. 12. </w:t>
      </w:r>
      <w:r w:rsidRPr="001554AC">
        <w:rPr>
          <w:sz w:val="24"/>
          <w:szCs w:val="24"/>
        </w:rPr>
        <w:t>sledovaného roka</w:t>
      </w:r>
      <w:r>
        <w:rPr>
          <w:sz w:val="24"/>
          <w:szCs w:val="24"/>
        </w:rPr>
        <w:t xml:space="preserve"> dosiahli vek minimálne 19 rokov a viac.</w:t>
      </w:r>
    </w:p>
    <w:p w:rsidR="00B206B5" w:rsidRPr="00363395" w:rsidRDefault="00B206B5" w:rsidP="002E1E5A">
      <w:pPr>
        <w:spacing w:before="120"/>
        <w:jc w:val="both"/>
        <w:rPr>
          <w:sz w:val="24"/>
          <w:szCs w:val="24"/>
        </w:rPr>
      </w:pPr>
      <w:r w:rsidRPr="00A3597A">
        <w:rPr>
          <w:i/>
          <w:sz w:val="24"/>
        </w:rPr>
        <w:t>Vek pacienta sa počíta k 31.12. sledovaného obdobia.</w:t>
      </w:r>
    </w:p>
    <w:p w:rsidR="00E21720" w:rsidRPr="004547CB" w:rsidRDefault="00E21720" w:rsidP="002E1E5A">
      <w:pPr>
        <w:spacing w:before="120"/>
        <w:jc w:val="both"/>
        <w:rPr>
          <w:b/>
          <w:sz w:val="24"/>
          <w:szCs w:val="24"/>
          <w:u w:val="single"/>
        </w:rPr>
      </w:pPr>
      <w:r w:rsidRPr="004547CB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</w:rPr>
        <w:t>206</w:t>
      </w:r>
      <w:r w:rsidRPr="004547CB">
        <w:rPr>
          <w:b/>
          <w:sz w:val="24"/>
          <w:szCs w:val="24"/>
          <w:u w:val="single"/>
        </w:rPr>
        <w:t xml:space="preserve">. modul </w:t>
      </w:r>
      <w:r>
        <w:rPr>
          <w:b/>
          <w:sz w:val="24"/>
          <w:szCs w:val="24"/>
          <w:u w:val="single"/>
        </w:rPr>
        <w:t>–</w:t>
      </w:r>
      <w:r w:rsidRPr="004547CB">
        <w:rPr>
          <w:b/>
          <w:sz w:val="24"/>
          <w:szCs w:val="24"/>
          <w:u w:val="single"/>
        </w:rPr>
        <w:t xml:space="preserve"> </w:t>
      </w:r>
      <w:r w:rsidR="00E5428D">
        <w:rPr>
          <w:b/>
          <w:sz w:val="24"/>
          <w:szCs w:val="24"/>
          <w:u w:val="single"/>
        </w:rPr>
        <w:t xml:space="preserve">Osoby podľa diagnózy a </w:t>
      </w:r>
      <w:r>
        <w:rPr>
          <w:b/>
          <w:sz w:val="24"/>
          <w:szCs w:val="24"/>
          <w:u w:val="single"/>
        </w:rPr>
        <w:t>vekových skupín</w:t>
      </w:r>
    </w:p>
    <w:p w:rsidR="0099607E" w:rsidRPr="00733831" w:rsidRDefault="00E21720" w:rsidP="002E1E5A">
      <w:pPr>
        <w:tabs>
          <w:tab w:val="left" w:pos="426"/>
          <w:tab w:val="left" w:pos="709"/>
        </w:tabs>
        <w:spacing w:before="120"/>
        <w:ind w:left="709" w:hanging="709"/>
        <w:jc w:val="both"/>
        <w:rPr>
          <w:sz w:val="24"/>
          <w:szCs w:val="24"/>
        </w:rPr>
      </w:pPr>
      <w:r w:rsidRPr="00733831">
        <w:rPr>
          <w:b/>
          <w:sz w:val="24"/>
          <w:szCs w:val="24"/>
        </w:rPr>
        <w:t>S1</w:t>
      </w:r>
      <w:r w:rsidR="00733831">
        <w:rPr>
          <w:b/>
          <w:sz w:val="24"/>
          <w:szCs w:val="24"/>
        </w:rPr>
        <w:tab/>
      </w:r>
      <w:r w:rsidR="001D5836" w:rsidRPr="00733831">
        <w:rPr>
          <w:sz w:val="24"/>
          <w:szCs w:val="24"/>
        </w:rPr>
        <w:t>-</w:t>
      </w:r>
      <w:r w:rsidR="00733831">
        <w:rPr>
          <w:sz w:val="24"/>
          <w:szCs w:val="24"/>
        </w:rPr>
        <w:tab/>
      </w:r>
      <w:r w:rsidR="00607F61" w:rsidRPr="00733831">
        <w:rPr>
          <w:sz w:val="24"/>
          <w:szCs w:val="24"/>
        </w:rPr>
        <w:t>P</w:t>
      </w:r>
      <w:r w:rsidR="005A31E9" w:rsidRPr="00733831">
        <w:rPr>
          <w:sz w:val="24"/>
          <w:szCs w:val="24"/>
        </w:rPr>
        <w:t>očet všetkých sledovaných</w:t>
      </w:r>
      <w:r w:rsidR="00397C0E">
        <w:rPr>
          <w:sz w:val="24"/>
        </w:rPr>
        <w:t xml:space="preserve"> </w:t>
      </w:r>
      <w:r w:rsidR="005A31E9" w:rsidRPr="00733831">
        <w:rPr>
          <w:sz w:val="24"/>
          <w:szCs w:val="24"/>
        </w:rPr>
        <w:t xml:space="preserve">osôb k 31. 12. </w:t>
      </w:r>
      <w:r w:rsidR="005A31E9" w:rsidRPr="001554AC">
        <w:rPr>
          <w:sz w:val="24"/>
          <w:szCs w:val="24"/>
        </w:rPr>
        <w:t>sledovaného obdobia</w:t>
      </w:r>
      <w:r w:rsidR="00777FAC">
        <w:rPr>
          <w:sz w:val="24"/>
          <w:szCs w:val="24"/>
        </w:rPr>
        <w:t xml:space="preserve"> </w:t>
      </w:r>
      <w:r w:rsidR="005A31E9" w:rsidRPr="00733831">
        <w:rPr>
          <w:sz w:val="24"/>
          <w:szCs w:val="24"/>
        </w:rPr>
        <w:t>podľa vek</w:t>
      </w:r>
      <w:r w:rsidR="00FE69B0" w:rsidRPr="00733831">
        <w:rPr>
          <w:sz w:val="24"/>
          <w:szCs w:val="24"/>
        </w:rPr>
        <w:t>ových skupín a</w:t>
      </w:r>
      <w:r w:rsidR="005A31E9" w:rsidRPr="00733831">
        <w:rPr>
          <w:sz w:val="24"/>
          <w:szCs w:val="24"/>
        </w:rPr>
        <w:t xml:space="preserve"> podľa  vybraných diagnóz.</w:t>
      </w:r>
    </w:p>
    <w:p w:rsidR="00971652" w:rsidRDefault="005A31E9" w:rsidP="002E1E5A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</w:rPr>
      </w:pPr>
      <w:r w:rsidRPr="00733831">
        <w:rPr>
          <w:b/>
          <w:sz w:val="24"/>
          <w:szCs w:val="24"/>
        </w:rPr>
        <w:t>S2</w:t>
      </w:r>
      <w:r w:rsidR="00733831">
        <w:rPr>
          <w:b/>
          <w:sz w:val="24"/>
          <w:szCs w:val="24"/>
        </w:rPr>
        <w:tab/>
      </w:r>
      <w:r w:rsidRPr="00733831">
        <w:rPr>
          <w:sz w:val="24"/>
          <w:szCs w:val="24"/>
        </w:rPr>
        <w:t>-</w:t>
      </w:r>
      <w:r w:rsidR="00733831">
        <w:rPr>
          <w:sz w:val="24"/>
          <w:szCs w:val="24"/>
        </w:rPr>
        <w:tab/>
      </w:r>
      <w:r w:rsidR="00607F61" w:rsidRPr="00733831">
        <w:rPr>
          <w:sz w:val="24"/>
          <w:szCs w:val="24"/>
        </w:rPr>
        <w:t>P</w:t>
      </w:r>
      <w:r w:rsidRPr="00733831">
        <w:rPr>
          <w:sz w:val="24"/>
          <w:szCs w:val="24"/>
        </w:rPr>
        <w:t>očet všetkých sledovaných</w:t>
      </w:r>
      <w:r w:rsidR="00397C0E">
        <w:rPr>
          <w:sz w:val="24"/>
        </w:rPr>
        <w:t xml:space="preserve"> </w:t>
      </w:r>
      <w:r w:rsidRPr="00733831">
        <w:rPr>
          <w:sz w:val="24"/>
          <w:szCs w:val="24"/>
        </w:rPr>
        <w:t xml:space="preserve">osôb </w:t>
      </w:r>
      <w:r w:rsidRPr="001316D2">
        <w:rPr>
          <w:b/>
          <w:i/>
          <w:sz w:val="24"/>
          <w:szCs w:val="24"/>
        </w:rPr>
        <w:t>s </w:t>
      </w:r>
      <w:r w:rsidR="00C543B0" w:rsidRPr="001316D2">
        <w:rPr>
          <w:b/>
          <w:i/>
          <w:sz w:val="24"/>
          <w:szCs w:val="24"/>
        </w:rPr>
        <w:t>novo zisteným</w:t>
      </w:r>
      <w:r w:rsidRPr="00733831">
        <w:rPr>
          <w:sz w:val="24"/>
          <w:szCs w:val="24"/>
        </w:rPr>
        <w:t xml:space="preserve"> ochorením k 31. 12. </w:t>
      </w:r>
      <w:r w:rsidRPr="001554AC">
        <w:rPr>
          <w:sz w:val="24"/>
          <w:szCs w:val="24"/>
        </w:rPr>
        <w:t>sledovaného</w:t>
      </w:r>
      <w:r w:rsidRPr="00547729">
        <w:rPr>
          <w:sz w:val="24"/>
          <w:szCs w:val="24"/>
        </w:rPr>
        <w:t xml:space="preserve"> </w:t>
      </w:r>
      <w:r w:rsidRPr="001554AC">
        <w:rPr>
          <w:sz w:val="24"/>
          <w:szCs w:val="24"/>
        </w:rPr>
        <w:t>obdobia</w:t>
      </w:r>
      <w:r w:rsidRPr="0035777C">
        <w:rPr>
          <w:b/>
          <w:sz w:val="24"/>
          <w:szCs w:val="24"/>
        </w:rPr>
        <w:t xml:space="preserve"> </w:t>
      </w:r>
      <w:r w:rsidRPr="00733831">
        <w:rPr>
          <w:sz w:val="24"/>
          <w:szCs w:val="24"/>
        </w:rPr>
        <w:t>podľa vek</w:t>
      </w:r>
      <w:r w:rsidR="00FE69B0" w:rsidRPr="00733831">
        <w:rPr>
          <w:sz w:val="24"/>
          <w:szCs w:val="24"/>
        </w:rPr>
        <w:t>ových skupín a</w:t>
      </w:r>
      <w:r w:rsidRPr="00733831">
        <w:rPr>
          <w:sz w:val="24"/>
          <w:szCs w:val="24"/>
        </w:rPr>
        <w:t xml:space="preserve"> podľa  vybraných diagnóz.</w:t>
      </w:r>
    </w:p>
    <w:p w:rsidR="00587388" w:rsidRPr="00075801" w:rsidRDefault="0006047E" w:rsidP="002E1E5A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  <w:u w:val="single"/>
        </w:rPr>
      </w:pPr>
      <w:r w:rsidRPr="00075801">
        <w:rPr>
          <w:b/>
          <w:sz w:val="24"/>
          <w:szCs w:val="24"/>
        </w:rPr>
        <w:t>S3</w:t>
      </w:r>
      <w:r w:rsidRPr="00075801">
        <w:rPr>
          <w:b/>
          <w:sz w:val="24"/>
          <w:szCs w:val="24"/>
        </w:rPr>
        <w:tab/>
      </w:r>
      <w:r w:rsidRPr="00075801">
        <w:rPr>
          <w:sz w:val="24"/>
          <w:szCs w:val="24"/>
        </w:rPr>
        <w:t>-</w:t>
      </w:r>
      <w:r w:rsidRPr="00075801">
        <w:rPr>
          <w:sz w:val="24"/>
          <w:szCs w:val="24"/>
        </w:rPr>
        <w:tab/>
        <w:t xml:space="preserve">Počet všetkých sledovaných </w:t>
      </w:r>
      <w:r w:rsidR="00397C0E" w:rsidRPr="00075801">
        <w:rPr>
          <w:sz w:val="24"/>
        </w:rPr>
        <w:t xml:space="preserve"> </w:t>
      </w:r>
      <w:r w:rsidRPr="00075801">
        <w:rPr>
          <w:sz w:val="24"/>
          <w:szCs w:val="24"/>
        </w:rPr>
        <w:t>osôb k 31.12. u ktorých dané ochorenie viedlo k</w:t>
      </w:r>
      <w:r w:rsidR="00587388" w:rsidRPr="00075801">
        <w:rPr>
          <w:sz w:val="24"/>
          <w:szCs w:val="24"/>
        </w:rPr>
        <w:t> </w:t>
      </w:r>
      <w:r w:rsidR="00587388" w:rsidRPr="00075801">
        <w:rPr>
          <w:sz w:val="24"/>
          <w:szCs w:val="24"/>
          <w:u w:val="single"/>
        </w:rPr>
        <w:t>trvalej</w:t>
      </w:r>
    </w:p>
    <w:p w:rsidR="0006047E" w:rsidRPr="00075801" w:rsidRDefault="00311D59" w:rsidP="002E1E5A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</w:rPr>
      </w:pPr>
      <w:r w:rsidRPr="00075801">
        <w:rPr>
          <w:sz w:val="24"/>
          <w:szCs w:val="24"/>
        </w:rPr>
        <w:t xml:space="preserve">            </w:t>
      </w:r>
      <w:r w:rsidR="0006047E" w:rsidRPr="00075801">
        <w:rPr>
          <w:sz w:val="24"/>
          <w:szCs w:val="24"/>
        </w:rPr>
        <w:t>strate videnia</w:t>
      </w:r>
      <w:r w:rsidR="00464E7D">
        <w:rPr>
          <w:sz w:val="24"/>
          <w:szCs w:val="24"/>
        </w:rPr>
        <w:t xml:space="preserve"> </w:t>
      </w:r>
      <w:r w:rsidR="00464E7D" w:rsidRPr="005273F7">
        <w:rPr>
          <w:b/>
          <w:sz w:val="24"/>
          <w:szCs w:val="24"/>
        </w:rPr>
        <w:t>(úplná alebo praktická slepota)</w:t>
      </w:r>
      <w:r w:rsidR="0006047E" w:rsidRPr="00075801">
        <w:rPr>
          <w:sz w:val="24"/>
          <w:szCs w:val="24"/>
        </w:rPr>
        <w:t>.</w:t>
      </w:r>
      <w:r w:rsidR="002E1E5A" w:rsidRPr="00075801">
        <w:rPr>
          <w:sz w:val="24"/>
          <w:szCs w:val="24"/>
        </w:rPr>
        <w:t xml:space="preserve"> Uvádza sa len hlavná diagnóza, ktorá trvalú </w:t>
      </w:r>
      <w:r w:rsidR="00464E7D" w:rsidRPr="00464E7D">
        <w:rPr>
          <w:sz w:val="24"/>
          <w:szCs w:val="24"/>
        </w:rPr>
        <w:t>stratu videnia</w:t>
      </w:r>
      <w:r w:rsidR="002E1E5A" w:rsidRPr="00075801">
        <w:rPr>
          <w:sz w:val="24"/>
          <w:szCs w:val="24"/>
        </w:rPr>
        <w:t xml:space="preserve"> spôsobila.</w:t>
      </w:r>
    </w:p>
    <w:p w:rsidR="002E1E5A" w:rsidRDefault="002E1E5A" w:rsidP="002E1E5A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</w:rPr>
      </w:pPr>
    </w:p>
    <w:p w:rsidR="00683DA3" w:rsidRPr="00075801" w:rsidRDefault="002E1E5A" w:rsidP="00683DA3">
      <w:pPr>
        <w:ind w:left="709" w:hanging="709"/>
        <w:jc w:val="both"/>
        <w:rPr>
          <w:sz w:val="24"/>
          <w:szCs w:val="24"/>
        </w:rPr>
      </w:pPr>
      <w:r w:rsidRPr="00075801">
        <w:rPr>
          <w:b/>
          <w:sz w:val="24"/>
          <w:szCs w:val="24"/>
        </w:rPr>
        <w:t>R07, R35 až R37</w:t>
      </w:r>
      <w:r w:rsidRPr="00075801">
        <w:rPr>
          <w:sz w:val="24"/>
          <w:szCs w:val="24"/>
        </w:rPr>
        <w:t xml:space="preserve"> – pre tieto riadky sa stĺpec </w:t>
      </w:r>
      <w:r w:rsidRPr="00075801">
        <w:rPr>
          <w:b/>
          <w:sz w:val="24"/>
          <w:szCs w:val="24"/>
        </w:rPr>
        <w:t>S3</w:t>
      </w:r>
      <w:r w:rsidRPr="00075801">
        <w:rPr>
          <w:sz w:val="24"/>
          <w:szCs w:val="24"/>
        </w:rPr>
        <w:t xml:space="preserve"> nevypĺňa</w:t>
      </w:r>
      <w:r w:rsidR="00683DA3" w:rsidRPr="00075801">
        <w:rPr>
          <w:sz w:val="24"/>
          <w:szCs w:val="24"/>
        </w:rPr>
        <w:t xml:space="preserve"> </w:t>
      </w:r>
    </w:p>
    <w:p w:rsidR="00C23971" w:rsidRPr="00605381" w:rsidRDefault="00C23971" w:rsidP="003A2937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</w:rPr>
      </w:pPr>
      <w:r w:rsidRPr="00605381">
        <w:rPr>
          <w:b/>
          <w:sz w:val="24"/>
          <w:szCs w:val="24"/>
        </w:rPr>
        <w:t>R19</w:t>
      </w:r>
      <w:r w:rsidR="00967595" w:rsidRPr="00605381">
        <w:rPr>
          <w:b/>
          <w:sz w:val="24"/>
          <w:szCs w:val="24"/>
        </w:rPr>
        <w:t xml:space="preserve"> </w:t>
      </w:r>
      <w:r w:rsidR="004637A6" w:rsidRPr="00605381">
        <w:rPr>
          <w:b/>
          <w:sz w:val="24"/>
          <w:szCs w:val="24"/>
        </w:rPr>
        <w:t>-</w:t>
      </w:r>
      <w:r w:rsidR="00967595" w:rsidRPr="00605381">
        <w:rPr>
          <w:sz w:val="24"/>
          <w:szCs w:val="24"/>
        </w:rPr>
        <w:t xml:space="preserve"> </w:t>
      </w:r>
      <w:r w:rsidRPr="00605381">
        <w:rPr>
          <w:sz w:val="24"/>
          <w:szCs w:val="24"/>
        </w:rPr>
        <w:t>V</w:t>
      </w:r>
      <w:r w:rsidR="004637A6" w:rsidRPr="00605381">
        <w:rPr>
          <w:sz w:val="24"/>
          <w:szCs w:val="24"/>
        </w:rPr>
        <w:t xml:space="preserve"> </w:t>
      </w:r>
      <w:r w:rsidRPr="00605381">
        <w:rPr>
          <w:sz w:val="24"/>
          <w:szCs w:val="24"/>
        </w:rPr>
        <w:t xml:space="preserve">rámci diagnózy H40.5 len počet sledovaných osôb </w:t>
      </w:r>
      <w:r w:rsidRPr="00605381">
        <w:rPr>
          <w:b/>
          <w:i/>
          <w:sz w:val="24"/>
          <w:szCs w:val="24"/>
        </w:rPr>
        <w:t>s neovaskulárnym glaukómom.</w:t>
      </w:r>
    </w:p>
    <w:p w:rsidR="00C23971" w:rsidRPr="00605381" w:rsidRDefault="00C23971" w:rsidP="002E1E5A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</w:rPr>
      </w:pPr>
      <w:r w:rsidRPr="00605381">
        <w:rPr>
          <w:b/>
          <w:sz w:val="24"/>
          <w:szCs w:val="24"/>
        </w:rPr>
        <w:t>R21</w:t>
      </w:r>
      <w:r w:rsidRPr="00605381">
        <w:rPr>
          <w:b/>
          <w:sz w:val="24"/>
          <w:szCs w:val="24"/>
        </w:rPr>
        <w:tab/>
      </w:r>
      <w:r w:rsidR="00967595" w:rsidRPr="00605381">
        <w:rPr>
          <w:b/>
          <w:sz w:val="24"/>
          <w:szCs w:val="24"/>
        </w:rPr>
        <w:t xml:space="preserve"> </w:t>
      </w:r>
      <w:r w:rsidRPr="00605381">
        <w:rPr>
          <w:sz w:val="24"/>
          <w:szCs w:val="24"/>
        </w:rPr>
        <w:t>-</w:t>
      </w:r>
      <w:r w:rsidR="00967595" w:rsidRPr="00605381">
        <w:rPr>
          <w:sz w:val="24"/>
          <w:szCs w:val="24"/>
        </w:rPr>
        <w:t xml:space="preserve"> </w:t>
      </w:r>
      <w:r w:rsidRPr="00605381">
        <w:rPr>
          <w:sz w:val="24"/>
          <w:szCs w:val="24"/>
        </w:rPr>
        <w:t>V</w:t>
      </w:r>
      <w:r w:rsidR="004637A6" w:rsidRPr="00605381">
        <w:rPr>
          <w:sz w:val="24"/>
          <w:szCs w:val="24"/>
        </w:rPr>
        <w:t xml:space="preserve"> </w:t>
      </w:r>
      <w:r w:rsidRPr="00605381">
        <w:rPr>
          <w:sz w:val="24"/>
          <w:szCs w:val="24"/>
        </w:rPr>
        <w:t xml:space="preserve">rámci diagnózy H40.8 len počet sledovaných osôb </w:t>
      </w:r>
      <w:r w:rsidRPr="00605381">
        <w:rPr>
          <w:b/>
          <w:i/>
          <w:sz w:val="24"/>
          <w:szCs w:val="24"/>
        </w:rPr>
        <w:t>s pigmentovým glaukómom.</w:t>
      </w:r>
    </w:p>
    <w:p w:rsidR="00C23971" w:rsidRPr="00605381" w:rsidRDefault="00C23971" w:rsidP="002E1E5A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</w:rPr>
      </w:pPr>
      <w:r w:rsidRPr="00605381">
        <w:rPr>
          <w:b/>
          <w:sz w:val="24"/>
          <w:szCs w:val="24"/>
        </w:rPr>
        <w:t>R22</w:t>
      </w:r>
      <w:r w:rsidRPr="00605381">
        <w:rPr>
          <w:b/>
          <w:sz w:val="24"/>
          <w:szCs w:val="24"/>
        </w:rPr>
        <w:tab/>
      </w:r>
      <w:r w:rsidR="003A2937">
        <w:rPr>
          <w:b/>
          <w:sz w:val="24"/>
          <w:szCs w:val="24"/>
        </w:rPr>
        <w:t xml:space="preserve"> </w:t>
      </w:r>
      <w:r w:rsidR="00967595" w:rsidRPr="00605381">
        <w:rPr>
          <w:b/>
          <w:sz w:val="24"/>
          <w:szCs w:val="24"/>
        </w:rPr>
        <w:t xml:space="preserve"> </w:t>
      </w:r>
      <w:r w:rsidRPr="00605381">
        <w:rPr>
          <w:sz w:val="24"/>
          <w:szCs w:val="24"/>
        </w:rPr>
        <w:t>-</w:t>
      </w:r>
      <w:r w:rsidR="00967595" w:rsidRPr="00605381">
        <w:rPr>
          <w:sz w:val="24"/>
          <w:szCs w:val="24"/>
        </w:rPr>
        <w:t xml:space="preserve"> </w:t>
      </w:r>
      <w:r w:rsidRPr="00605381">
        <w:rPr>
          <w:sz w:val="24"/>
          <w:szCs w:val="24"/>
        </w:rPr>
        <w:t>V</w:t>
      </w:r>
      <w:r w:rsidR="004637A6" w:rsidRPr="00605381">
        <w:rPr>
          <w:sz w:val="24"/>
          <w:szCs w:val="24"/>
        </w:rPr>
        <w:t xml:space="preserve"> </w:t>
      </w:r>
      <w:r w:rsidRPr="00605381">
        <w:rPr>
          <w:sz w:val="24"/>
          <w:szCs w:val="24"/>
        </w:rPr>
        <w:t xml:space="preserve">rámci diagnózy H40.9 len počet sledovaných osôb </w:t>
      </w:r>
      <w:r w:rsidRPr="00605381">
        <w:rPr>
          <w:b/>
          <w:i/>
          <w:sz w:val="24"/>
          <w:szCs w:val="24"/>
        </w:rPr>
        <w:t>s pseudoexfoliatívnym glaukómom.</w:t>
      </w:r>
    </w:p>
    <w:p w:rsidR="007326E1" w:rsidRPr="007326E1" w:rsidRDefault="007326E1" w:rsidP="007326E1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</w:rPr>
      </w:pPr>
      <w:r w:rsidRPr="007326E1">
        <w:rPr>
          <w:b/>
          <w:sz w:val="24"/>
          <w:szCs w:val="24"/>
        </w:rPr>
        <w:t>R28</w:t>
      </w:r>
      <w:r w:rsidRPr="007326E1">
        <w:rPr>
          <w:b/>
          <w:sz w:val="24"/>
          <w:szCs w:val="24"/>
        </w:rPr>
        <w:tab/>
        <w:t xml:space="preserve">  </w:t>
      </w:r>
      <w:r w:rsidRPr="007326E1">
        <w:rPr>
          <w:sz w:val="24"/>
          <w:szCs w:val="24"/>
        </w:rPr>
        <w:t xml:space="preserve">- V rámci diagnózy H35.3 len počet sledovaných osôb </w:t>
      </w:r>
      <w:r w:rsidRPr="007326E1">
        <w:rPr>
          <w:b/>
          <w:i/>
          <w:sz w:val="24"/>
          <w:szCs w:val="24"/>
        </w:rPr>
        <w:t>so suchou formou VPDM.</w:t>
      </w:r>
    </w:p>
    <w:p w:rsidR="007326E1" w:rsidRPr="007326E1" w:rsidRDefault="007326E1" w:rsidP="007326E1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</w:rPr>
      </w:pPr>
      <w:r w:rsidRPr="007326E1">
        <w:rPr>
          <w:b/>
          <w:sz w:val="24"/>
          <w:szCs w:val="24"/>
        </w:rPr>
        <w:t>R29</w:t>
      </w:r>
      <w:r w:rsidRPr="007326E1">
        <w:rPr>
          <w:b/>
          <w:sz w:val="24"/>
          <w:szCs w:val="24"/>
        </w:rPr>
        <w:tab/>
        <w:t xml:space="preserve">  </w:t>
      </w:r>
      <w:r w:rsidRPr="007326E1">
        <w:rPr>
          <w:sz w:val="24"/>
          <w:szCs w:val="24"/>
        </w:rPr>
        <w:t xml:space="preserve">- V rámci diagnózy H35.7 len počet sledovaných osôb </w:t>
      </w:r>
      <w:r w:rsidRPr="007326E1">
        <w:rPr>
          <w:b/>
          <w:i/>
          <w:sz w:val="24"/>
          <w:szCs w:val="24"/>
        </w:rPr>
        <w:t>s vlhkou formou VPDM.</w:t>
      </w:r>
    </w:p>
    <w:p w:rsidR="002E1E5A" w:rsidRPr="00605381" w:rsidRDefault="002E1E5A" w:rsidP="002E1E5A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</w:rPr>
      </w:pPr>
    </w:p>
    <w:p w:rsidR="002E1E5A" w:rsidRPr="00075801" w:rsidRDefault="004637A6" w:rsidP="003A2937">
      <w:pPr>
        <w:jc w:val="both"/>
        <w:rPr>
          <w:sz w:val="24"/>
          <w:szCs w:val="24"/>
        </w:rPr>
      </w:pPr>
      <w:r w:rsidRPr="00075801">
        <w:rPr>
          <w:bCs/>
          <w:sz w:val="24"/>
          <w:szCs w:val="24"/>
        </w:rPr>
        <w:t xml:space="preserve">Ak bola osoba v sledovanom období liečená súčasne pre viacero diagnóz, </w:t>
      </w:r>
      <w:r w:rsidR="002E1E5A" w:rsidRPr="00075801">
        <w:rPr>
          <w:bCs/>
          <w:sz w:val="24"/>
          <w:szCs w:val="24"/>
        </w:rPr>
        <w:t xml:space="preserve">v stĺpci </w:t>
      </w:r>
      <w:r w:rsidR="002E1E5A" w:rsidRPr="00075801">
        <w:rPr>
          <w:b/>
          <w:bCs/>
          <w:sz w:val="24"/>
          <w:szCs w:val="24"/>
        </w:rPr>
        <w:t>S1</w:t>
      </w:r>
      <w:r w:rsidR="002E1E5A" w:rsidRPr="00075801">
        <w:rPr>
          <w:bCs/>
          <w:sz w:val="24"/>
          <w:szCs w:val="24"/>
        </w:rPr>
        <w:t xml:space="preserve"> a </w:t>
      </w:r>
      <w:r w:rsidR="002E1E5A" w:rsidRPr="00075801">
        <w:rPr>
          <w:b/>
          <w:bCs/>
          <w:sz w:val="24"/>
          <w:szCs w:val="24"/>
        </w:rPr>
        <w:t>S2</w:t>
      </w:r>
      <w:r w:rsidR="002E1E5A" w:rsidRPr="00075801">
        <w:rPr>
          <w:bCs/>
          <w:sz w:val="24"/>
          <w:szCs w:val="24"/>
        </w:rPr>
        <w:t xml:space="preserve"> sa </w:t>
      </w:r>
      <w:r w:rsidRPr="00075801">
        <w:rPr>
          <w:bCs/>
          <w:sz w:val="24"/>
          <w:szCs w:val="24"/>
        </w:rPr>
        <w:t xml:space="preserve">uvedie </w:t>
      </w:r>
      <w:r w:rsidR="002E1E5A" w:rsidRPr="00075801">
        <w:rPr>
          <w:bCs/>
          <w:sz w:val="24"/>
          <w:szCs w:val="24"/>
        </w:rPr>
        <w:t xml:space="preserve">do </w:t>
      </w:r>
      <w:r w:rsidRPr="00075801">
        <w:rPr>
          <w:bCs/>
          <w:sz w:val="24"/>
          <w:szCs w:val="24"/>
        </w:rPr>
        <w:t xml:space="preserve"> každej</w:t>
      </w:r>
      <w:r w:rsidR="002E1E5A" w:rsidRPr="00075801">
        <w:rPr>
          <w:bCs/>
          <w:sz w:val="24"/>
          <w:szCs w:val="24"/>
        </w:rPr>
        <w:t xml:space="preserve"> skupiny ochorení  samostatne.</w:t>
      </w:r>
      <w:r w:rsidR="002E1E5A" w:rsidRPr="00075801">
        <w:rPr>
          <w:sz w:val="24"/>
          <w:szCs w:val="24"/>
        </w:rPr>
        <w:t xml:space="preserve"> V stĺpci </w:t>
      </w:r>
      <w:r w:rsidR="002E1E5A" w:rsidRPr="00075801">
        <w:rPr>
          <w:b/>
          <w:sz w:val="24"/>
          <w:szCs w:val="24"/>
        </w:rPr>
        <w:t>S3</w:t>
      </w:r>
      <w:r w:rsidR="002E1E5A" w:rsidRPr="00075801">
        <w:rPr>
          <w:sz w:val="24"/>
          <w:szCs w:val="24"/>
        </w:rPr>
        <w:t xml:space="preserve"> sa uvádza len k hlavnej diagnóze, ktorá trvalú slepotu spôsobila.</w:t>
      </w:r>
    </w:p>
    <w:p w:rsidR="00363395" w:rsidRDefault="00D521A1" w:rsidP="002E1E5A">
      <w:pPr>
        <w:tabs>
          <w:tab w:val="left" w:pos="567"/>
          <w:tab w:val="left" w:pos="709"/>
        </w:tabs>
        <w:spacing w:before="120"/>
        <w:ind w:left="709" w:hanging="709"/>
        <w:jc w:val="both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FE69B0" w:rsidRPr="00363395" w:rsidRDefault="00FE69B0" w:rsidP="00BF2D72">
      <w:pPr>
        <w:tabs>
          <w:tab w:val="left" w:pos="567"/>
          <w:tab w:val="left" w:pos="709"/>
        </w:tabs>
        <w:spacing w:before="240" w:after="120"/>
        <w:ind w:left="709" w:hanging="709"/>
        <w:jc w:val="both"/>
        <w:rPr>
          <w:i/>
          <w:sz w:val="24"/>
        </w:rPr>
      </w:pPr>
      <w:r w:rsidRPr="004547CB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</w:rPr>
        <w:t>204</w:t>
      </w:r>
      <w:r w:rsidRPr="004547CB">
        <w:rPr>
          <w:b/>
          <w:sz w:val="24"/>
          <w:szCs w:val="24"/>
          <w:u w:val="single"/>
        </w:rPr>
        <w:t xml:space="preserve">. modul </w:t>
      </w:r>
      <w:r>
        <w:rPr>
          <w:b/>
          <w:sz w:val="24"/>
          <w:szCs w:val="24"/>
          <w:u w:val="single"/>
        </w:rPr>
        <w:t>–</w:t>
      </w:r>
      <w:r w:rsidRPr="004547CB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Osoby podľa diagnózy</w:t>
      </w:r>
    </w:p>
    <w:p w:rsidR="00FE69B0" w:rsidRPr="00733831" w:rsidRDefault="00FE69B0" w:rsidP="002E1E5A">
      <w:pPr>
        <w:tabs>
          <w:tab w:val="left" w:pos="426"/>
          <w:tab w:val="left" w:pos="709"/>
        </w:tabs>
        <w:spacing w:before="120"/>
        <w:ind w:left="567" w:hanging="567"/>
        <w:jc w:val="both"/>
        <w:rPr>
          <w:sz w:val="24"/>
          <w:szCs w:val="24"/>
        </w:rPr>
      </w:pPr>
      <w:r w:rsidRPr="00733831">
        <w:rPr>
          <w:b/>
          <w:sz w:val="24"/>
          <w:szCs w:val="24"/>
        </w:rPr>
        <w:t>S1</w:t>
      </w:r>
      <w:r w:rsidR="00733831">
        <w:rPr>
          <w:b/>
          <w:sz w:val="24"/>
          <w:szCs w:val="24"/>
        </w:rPr>
        <w:tab/>
      </w:r>
      <w:r w:rsidR="001D5836" w:rsidRPr="00733831">
        <w:rPr>
          <w:sz w:val="24"/>
          <w:szCs w:val="24"/>
        </w:rPr>
        <w:t>-</w:t>
      </w:r>
      <w:r w:rsidR="00733831">
        <w:rPr>
          <w:sz w:val="24"/>
          <w:szCs w:val="24"/>
        </w:rPr>
        <w:tab/>
      </w:r>
      <w:r w:rsidR="00733831">
        <w:rPr>
          <w:sz w:val="24"/>
          <w:szCs w:val="24"/>
        </w:rPr>
        <w:tab/>
      </w:r>
      <w:r w:rsidRPr="00733831">
        <w:rPr>
          <w:sz w:val="24"/>
          <w:szCs w:val="24"/>
        </w:rPr>
        <w:t xml:space="preserve">Počet všetkých sledovaných osôb k 31. 12. </w:t>
      </w:r>
      <w:r w:rsidRPr="001554AC">
        <w:rPr>
          <w:sz w:val="24"/>
          <w:szCs w:val="24"/>
        </w:rPr>
        <w:t>sledovaného o</w:t>
      </w:r>
      <w:r w:rsidR="00E5428D" w:rsidRPr="001554AC">
        <w:rPr>
          <w:sz w:val="24"/>
          <w:szCs w:val="24"/>
        </w:rPr>
        <w:t>bdobia</w:t>
      </w:r>
      <w:r w:rsidR="00E5428D">
        <w:rPr>
          <w:sz w:val="24"/>
          <w:szCs w:val="24"/>
        </w:rPr>
        <w:t xml:space="preserve"> podľa</w:t>
      </w:r>
      <w:r w:rsidRPr="00733831">
        <w:rPr>
          <w:sz w:val="24"/>
          <w:szCs w:val="24"/>
        </w:rPr>
        <w:t xml:space="preserve"> vybraných diagnóz.</w:t>
      </w:r>
    </w:p>
    <w:p w:rsidR="00363395" w:rsidRDefault="00FE69B0" w:rsidP="00753E86">
      <w:pPr>
        <w:tabs>
          <w:tab w:val="left" w:pos="426"/>
          <w:tab w:val="left" w:pos="709"/>
        </w:tabs>
        <w:spacing w:after="120"/>
        <w:ind w:left="709" w:hanging="709"/>
        <w:jc w:val="both"/>
        <w:rPr>
          <w:sz w:val="24"/>
          <w:szCs w:val="24"/>
        </w:rPr>
      </w:pPr>
      <w:r w:rsidRPr="00733831">
        <w:rPr>
          <w:b/>
          <w:sz w:val="24"/>
          <w:szCs w:val="24"/>
        </w:rPr>
        <w:t>S2</w:t>
      </w:r>
      <w:r w:rsidR="00733831">
        <w:rPr>
          <w:b/>
          <w:sz w:val="24"/>
          <w:szCs w:val="24"/>
        </w:rPr>
        <w:tab/>
      </w:r>
      <w:r w:rsidRPr="00733831">
        <w:rPr>
          <w:sz w:val="24"/>
          <w:szCs w:val="24"/>
        </w:rPr>
        <w:t>-</w:t>
      </w:r>
      <w:r w:rsidR="00733831">
        <w:rPr>
          <w:sz w:val="24"/>
          <w:szCs w:val="24"/>
        </w:rPr>
        <w:tab/>
      </w:r>
      <w:r w:rsidRPr="00733831">
        <w:rPr>
          <w:sz w:val="24"/>
          <w:szCs w:val="24"/>
        </w:rPr>
        <w:t xml:space="preserve">Počet všetkých sledovaných osôb </w:t>
      </w:r>
      <w:r w:rsidRPr="00B86711">
        <w:rPr>
          <w:b/>
          <w:i/>
          <w:sz w:val="24"/>
          <w:szCs w:val="24"/>
        </w:rPr>
        <w:t>s </w:t>
      </w:r>
      <w:r w:rsidR="00C543B0" w:rsidRPr="00B86711">
        <w:rPr>
          <w:b/>
          <w:i/>
          <w:sz w:val="24"/>
          <w:szCs w:val="24"/>
        </w:rPr>
        <w:t>novo zisteným</w:t>
      </w:r>
      <w:r w:rsidRPr="00733831">
        <w:rPr>
          <w:sz w:val="24"/>
          <w:szCs w:val="24"/>
        </w:rPr>
        <w:t xml:space="preserve"> ochorením k 31. 12. </w:t>
      </w:r>
      <w:r w:rsidRPr="001554AC">
        <w:rPr>
          <w:sz w:val="24"/>
          <w:szCs w:val="24"/>
        </w:rPr>
        <w:t>sledovaného</w:t>
      </w:r>
      <w:r w:rsidRPr="00547729">
        <w:rPr>
          <w:sz w:val="24"/>
          <w:szCs w:val="24"/>
        </w:rPr>
        <w:t xml:space="preserve"> </w:t>
      </w:r>
      <w:r w:rsidRPr="001554AC">
        <w:rPr>
          <w:sz w:val="24"/>
          <w:szCs w:val="24"/>
        </w:rPr>
        <w:t>obdobia</w:t>
      </w:r>
      <w:r w:rsidRPr="0035777C">
        <w:rPr>
          <w:b/>
          <w:i/>
          <w:sz w:val="24"/>
          <w:szCs w:val="24"/>
        </w:rPr>
        <w:t xml:space="preserve">  </w:t>
      </w:r>
      <w:r w:rsidRPr="0035777C">
        <w:rPr>
          <w:sz w:val="24"/>
          <w:szCs w:val="24"/>
        </w:rPr>
        <w:t>podľa  vybraných diagnóz</w:t>
      </w:r>
      <w:r w:rsidR="00547729">
        <w:rPr>
          <w:sz w:val="24"/>
          <w:szCs w:val="24"/>
        </w:rPr>
        <w:t>.</w:t>
      </w:r>
    </w:p>
    <w:p w:rsidR="00402C83" w:rsidRDefault="00402C83" w:rsidP="00B42830">
      <w:pPr>
        <w:tabs>
          <w:tab w:val="left" w:pos="426"/>
          <w:tab w:val="left" w:pos="709"/>
        </w:tabs>
        <w:spacing w:before="720"/>
        <w:ind w:left="709" w:hanging="709"/>
        <w:jc w:val="both"/>
        <w:rPr>
          <w:b/>
          <w:sz w:val="28"/>
          <w:szCs w:val="28"/>
        </w:rPr>
      </w:pPr>
      <w:proofErr w:type="spellStart"/>
      <w:r w:rsidRPr="0030716A">
        <w:rPr>
          <w:b/>
          <w:sz w:val="28"/>
          <w:szCs w:val="28"/>
        </w:rPr>
        <w:t>Vnútrovýkazové</w:t>
      </w:r>
      <w:proofErr w:type="spellEnd"/>
      <w:r w:rsidRPr="0030716A">
        <w:rPr>
          <w:b/>
          <w:sz w:val="28"/>
          <w:szCs w:val="28"/>
        </w:rPr>
        <w:t xml:space="preserve"> väzby:</w:t>
      </w:r>
    </w:p>
    <w:p w:rsidR="00402C83" w:rsidRDefault="00402C83" w:rsidP="002E1E5A">
      <w:pPr>
        <w:pStyle w:val="Nadpis2"/>
        <w:spacing w:before="120" w:after="0"/>
      </w:pPr>
      <w:r>
        <w:t>Modul 3</w:t>
      </w:r>
      <w:r w:rsidR="00A53C63">
        <w:t>101</w:t>
      </w:r>
    </w:p>
    <w:p w:rsidR="007A1D17" w:rsidRDefault="007A1D17" w:rsidP="002E1E5A">
      <w:pPr>
        <w:pStyle w:val="Nadpis6"/>
        <w:keepNext w:val="0"/>
        <w:rPr>
          <w:i/>
          <w:szCs w:val="24"/>
        </w:rPr>
      </w:pPr>
      <w:r w:rsidRPr="006D68E7">
        <w:rPr>
          <w:szCs w:val="24"/>
        </w:rPr>
        <w:t>S1</w:t>
      </w:r>
      <w:r w:rsidRPr="007D7AD9">
        <w:rPr>
          <w:i/>
          <w:szCs w:val="24"/>
        </w:rPr>
        <w:t xml:space="preserve"> </w:t>
      </w:r>
      <w:r w:rsidRPr="00C9513F">
        <w:rPr>
          <w:i/>
          <w:szCs w:val="24"/>
        </w:rPr>
        <w:t>- musí byť vyplnený údaj v R01 alebo R02</w:t>
      </w:r>
    </w:p>
    <w:p w:rsidR="00B42830" w:rsidRDefault="00B42830" w:rsidP="00B42830"/>
    <w:p w:rsidR="00B42830" w:rsidRDefault="00B42830" w:rsidP="00B42830"/>
    <w:p w:rsidR="00B42830" w:rsidRDefault="00B42830" w:rsidP="00B42830"/>
    <w:p w:rsidR="00B42830" w:rsidRDefault="00B42830" w:rsidP="00B42830"/>
    <w:p w:rsidR="00B42830" w:rsidRDefault="00B42830" w:rsidP="00B42830"/>
    <w:p w:rsidR="00B42830" w:rsidRDefault="00B42830" w:rsidP="00B42830"/>
    <w:p w:rsidR="00761F59" w:rsidRPr="00D80D2C" w:rsidRDefault="00761F59" w:rsidP="002E1E5A">
      <w:pPr>
        <w:pStyle w:val="Nadpis6"/>
        <w:keepNext w:val="0"/>
        <w:rPr>
          <w:i/>
          <w:szCs w:val="24"/>
        </w:rPr>
      </w:pPr>
      <w:bookmarkStart w:id="0" w:name="_GoBack"/>
      <w:bookmarkEnd w:id="0"/>
      <w:r w:rsidRPr="00D80D2C">
        <w:rPr>
          <w:i/>
          <w:szCs w:val="24"/>
        </w:rPr>
        <w:lastRenderedPageBreak/>
        <w:t>Platí pre R01 a</w:t>
      </w:r>
      <w:r>
        <w:rPr>
          <w:i/>
          <w:szCs w:val="24"/>
        </w:rPr>
        <w:t> </w:t>
      </w:r>
      <w:r w:rsidRPr="00D80D2C">
        <w:rPr>
          <w:i/>
          <w:szCs w:val="24"/>
        </w:rPr>
        <w:t>R</w:t>
      </w:r>
      <w:r>
        <w:rPr>
          <w:i/>
          <w:szCs w:val="24"/>
        </w:rPr>
        <w:t>02</w:t>
      </w:r>
    </w:p>
    <w:p w:rsidR="008B1856" w:rsidRPr="00716FFC" w:rsidRDefault="00402C83" w:rsidP="002E1E5A">
      <w:pPr>
        <w:pStyle w:val="Pta"/>
        <w:tabs>
          <w:tab w:val="clear" w:pos="4536"/>
          <w:tab w:val="clear" w:pos="9072"/>
          <w:tab w:val="left" w:pos="1985"/>
        </w:tabs>
        <w:jc w:val="both"/>
        <w:rPr>
          <w:sz w:val="24"/>
          <w:szCs w:val="24"/>
        </w:rPr>
      </w:pPr>
      <w:r w:rsidRPr="00716FFC">
        <w:rPr>
          <w:sz w:val="24"/>
          <w:szCs w:val="24"/>
        </w:rPr>
        <w:t>S1 ≥ S2</w:t>
      </w:r>
    </w:p>
    <w:p w:rsidR="00A53C63" w:rsidRPr="00716FFC" w:rsidRDefault="00A53C63" w:rsidP="002E1E5A">
      <w:pPr>
        <w:pStyle w:val="Pta"/>
        <w:tabs>
          <w:tab w:val="clear" w:pos="4536"/>
          <w:tab w:val="clear" w:pos="9072"/>
          <w:tab w:val="left" w:pos="1985"/>
        </w:tabs>
        <w:jc w:val="both"/>
        <w:rPr>
          <w:sz w:val="24"/>
          <w:szCs w:val="24"/>
        </w:rPr>
      </w:pPr>
      <w:r w:rsidRPr="00716FFC">
        <w:rPr>
          <w:sz w:val="24"/>
          <w:szCs w:val="24"/>
        </w:rPr>
        <w:t>S1 ≥ S3</w:t>
      </w:r>
    </w:p>
    <w:p w:rsidR="00A53C63" w:rsidRPr="00716FFC" w:rsidRDefault="00A53C63" w:rsidP="002E1E5A">
      <w:pPr>
        <w:pStyle w:val="Pta"/>
        <w:tabs>
          <w:tab w:val="clear" w:pos="4536"/>
          <w:tab w:val="clear" w:pos="9072"/>
          <w:tab w:val="left" w:pos="1985"/>
        </w:tabs>
        <w:jc w:val="both"/>
        <w:rPr>
          <w:sz w:val="24"/>
          <w:szCs w:val="24"/>
        </w:rPr>
      </w:pPr>
      <w:r w:rsidRPr="00716FFC">
        <w:rPr>
          <w:sz w:val="24"/>
          <w:szCs w:val="24"/>
        </w:rPr>
        <w:t>S1 ≥ S4</w:t>
      </w:r>
    </w:p>
    <w:p w:rsidR="004958CE" w:rsidRDefault="004958CE" w:rsidP="002E1E5A">
      <w:pPr>
        <w:pStyle w:val="Nadpis2"/>
        <w:spacing w:before="120" w:after="0"/>
      </w:pPr>
      <w:r>
        <w:t>Modul 3204</w:t>
      </w:r>
    </w:p>
    <w:p w:rsidR="008B1856" w:rsidRPr="00D80D2C" w:rsidRDefault="008B1856" w:rsidP="002E1E5A">
      <w:pPr>
        <w:pStyle w:val="Nadpis6"/>
        <w:keepNext w:val="0"/>
        <w:rPr>
          <w:i/>
          <w:szCs w:val="24"/>
        </w:rPr>
      </w:pPr>
      <w:r w:rsidRPr="00D80D2C">
        <w:rPr>
          <w:i/>
          <w:szCs w:val="24"/>
        </w:rPr>
        <w:t>Platí pre R01 a</w:t>
      </w:r>
      <w:r>
        <w:rPr>
          <w:i/>
          <w:szCs w:val="24"/>
        </w:rPr>
        <w:t> </w:t>
      </w:r>
      <w:r w:rsidRPr="00D80D2C">
        <w:rPr>
          <w:i/>
          <w:szCs w:val="24"/>
        </w:rPr>
        <w:t>R</w:t>
      </w:r>
      <w:r>
        <w:rPr>
          <w:i/>
          <w:szCs w:val="24"/>
        </w:rPr>
        <w:t>02</w:t>
      </w:r>
    </w:p>
    <w:p w:rsidR="00A53C63" w:rsidRDefault="004958CE" w:rsidP="002E1E5A">
      <w:pPr>
        <w:pStyle w:val="Pta"/>
        <w:tabs>
          <w:tab w:val="clear" w:pos="4536"/>
          <w:tab w:val="clear" w:pos="9072"/>
          <w:tab w:val="left" w:pos="1985"/>
        </w:tabs>
        <w:jc w:val="both"/>
        <w:rPr>
          <w:sz w:val="24"/>
          <w:szCs w:val="24"/>
        </w:rPr>
      </w:pPr>
      <w:r w:rsidRPr="00716FFC">
        <w:rPr>
          <w:sz w:val="24"/>
          <w:szCs w:val="24"/>
        </w:rPr>
        <w:t>S1 ≥ S2</w:t>
      </w:r>
    </w:p>
    <w:p w:rsidR="00A65D19" w:rsidRDefault="00A65D19" w:rsidP="002E1E5A">
      <w:pPr>
        <w:pStyle w:val="Nadpis2"/>
        <w:spacing w:before="120" w:after="0"/>
      </w:pPr>
      <w:r>
        <w:t>Modul 3206</w:t>
      </w:r>
    </w:p>
    <w:p w:rsidR="00A65D19" w:rsidRPr="004E1D2A" w:rsidRDefault="00A65D19" w:rsidP="002E1E5A">
      <w:pPr>
        <w:pStyle w:val="Nadpis6"/>
        <w:keepNext w:val="0"/>
        <w:rPr>
          <w:i/>
          <w:szCs w:val="24"/>
        </w:rPr>
      </w:pPr>
      <w:r w:rsidRPr="004E1D2A">
        <w:rPr>
          <w:i/>
          <w:szCs w:val="24"/>
        </w:rPr>
        <w:t>Platí pre R01 až R37</w:t>
      </w:r>
    </w:p>
    <w:p w:rsidR="00A65D19" w:rsidRPr="004E1D2A" w:rsidRDefault="00A65D19" w:rsidP="002E1E5A">
      <w:pPr>
        <w:pStyle w:val="Pta"/>
        <w:tabs>
          <w:tab w:val="clear" w:pos="4536"/>
          <w:tab w:val="clear" w:pos="9072"/>
          <w:tab w:val="left" w:pos="1985"/>
          <w:tab w:val="left" w:pos="4111"/>
          <w:tab w:val="left" w:pos="5954"/>
        </w:tabs>
        <w:jc w:val="both"/>
        <w:rPr>
          <w:sz w:val="24"/>
          <w:szCs w:val="24"/>
        </w:rPr>
      </w:pPr>
      <w:r w:rsidRPr="004E1D2A">
        <w:rPr>
          <w:sz w:val="24"/>
          <w:szCs w:val="24"/>
        </w:rPr>
        <w:t>S1 ≥ S2</w:t>
      </w:r>
    </w:p>
    <w:p w:rsidR="00A65D19" w:rsidRDefault="00A65D19" w:rsidP="002E1E5A">
      <w:pPr>
        <w:pStyle w:val="Pta"/>
        <w:tabs>
          <w:tab w:val="clear" w:pos="4536"/>
          <w:tab w:val="clear" w:pos="9072"/>
          <w:tab w:val="left" w:pos="1985"/>
          <w:tab w:val="left" w:pos="4111"/>
          <w:tab w:val="left" w:pos="5954"/>
        </w:tabs>
        <w:jc w:val="both"/>
        <w:rPr>
          <w:sz w:val="24"/>
          <w:szCs w:val="24"/>
        </w:rPr>
      </w:pPr>
      <w:r w:rsidRPr="004E1D2A">
        <w:rPr>
          <w:sz w:val="24"/>
          <w:szCs w:val="24"/>
        </w:rPr>
        <w:t>S1 ≥ S3</w:t>
      </w:r>
    </w:p>
    <w:p w:rsidR="006014BB" w:rsidRDefault="006014BB" w:rsidP="002E1E5A">
      <w:pPr>
        <w:pStyle w:val="Zkladntext"/>
        <w:spacing w:before="240" w:after="120" w:line="240" w:lineRule="auto"/>
        <w:jc w:val="both"/>
        <w:rPr>
          <w:b/>
          <w:color w:val="FF0000"/>
          <w:sz w:val="28"/>
          <w:szCs w:val="28"/>
        </w:rPr>
      </w:pPr>
    </w:p>
    <w:p w:rsidR="00D95B84" w:rsidRPr="00075801" w:rsidRDefault="00D95B84" w:rsidP="002E1E5A">
      <w:pPr>
        <w:pStyle w:val="Zkladntext"/>
        <w:spacing w:before="240" w:after="120" w:line="240" w:lineRule="auto"/>
        <w:jc w:val="both"/>
        <w:rPr>
          <w:b/>
          <w:sz w:val="28"/>
          <w:szCs w:val="28"/>
        </w:rPr>
      </w:pPr>
      <w:r w:rsidRPr="00075801">
        <w:rPr>
          <w:b/>
          <w:sz w:val="28"/>
          <w:szCs w:val="28"/>
        </w:rPr>
        <w:t>Medzimodulové väzby</w:t>
      </w:r>
    </w:p>
    <w:p w:rsidR="00D95B84" w:rsidRPr="00075801" w:rsidRDefault="00A714FE" w:rsidP="002E1E5A">
      <w:pPr>
        <w:pStyle w:val="Nadpis2"/>
        <w:spacing w:before="120" w:after="0"/>
        <w:rPr>
          <w:b w:val="0"/>
          <w:szCs w:val="24"/>
        </w:rPr>
      </w:pPr>
      <w:r w:rsidRPr="00075801">
        <w:t>3204.m</w:t>
      </w:r>
      <w:r w:rsidR="00D95B84" w:rsidRPr="00075801">
        <w:t xml:space="preserve">odul </w:t>
      </w:r>
      <w:r w:rsidR="00D95B84" w:rsidRPr="00075801">
        <w:rPr>
          <w:szCs w:val="24"/>
        </w:rPr>
        <w:t xml:space="preserve"> </w:t>
      </w:r>
      <w:r w:rsidR="00D95B84" w:rsidRPr="00075801">
        <w:rPr>
          <w:b w:val="0"/>
          <w:szCs w:val="24"/>
        </w:rPr>
        <w:t>R01</w:t>
      </w:r>
      <w:r w:rsidRPr="00075801">
        <w:rPr>
          <w:b w:val="0"/>
          <w:szCs w:val="24"/>
        </w:rPr>
        <w:t xml:space="preserve">S1 </w:t>
      </w:r>
      <w:r w:rsidR="00DE2E5F" w:rsidRPr="00DE2E5F">
        <w:rPr>
          <w:rFonts w:ascii="Arial" w:hAnsi="Arial" w:cs="Arial"/>
          <w:b w:val="0"/>
          <w:szCs w:val="24"/>
        </w:rPr>
        <w:t>≤</w:t>
      </w:r>
      <w:r w:rsidR="00D95B84" w:rsidRPr="00075801">
        <w:rPr>
          <w:szCs w:val="24"/>
        </w:rPr>
        <w:t xml:space="preserve"> </w:t>
      </w:r>
      <w:r w:rsidRPr="00075801">
        <w:rPr>
          <w:szCs w:val="24"/>
        </w:rPr>
        <w:t xml:space="preserve">3206.modul </w:t>
      </w:r>
      <w:r w:rsidR="00683DA3" w:rsidRPr="00075801">
        <w:rPr>
          <w:b w:val="0"/>
          <w:szCs w:val="26"/>
          <w:lang w:eastAsia="sk-SK"/>
        </w:rPr>
        <w:t>Σ</w:t>
      </w:r>
      <w:r w:rsidRPr="00075801">
        <w:rPr>
          <w:b w:val="0"/>
          <w:szCs w:val="24"/>
        </w:rPr>
        <w:t>S3</w:t>
      </w:r>
      <w:r w:rsidR="006014BB" w:rsidRPr="00075801">
        <w:rPr>
          <w:b w:val="0"/>
          <w:szCs w:val="24"/>
        </w:rPr>
        <w:t>(</w:t>
      </w:r>
      <w:r w:rsidR="006014BB" w:rsidRPr="00075801">
        <w:rPr>
          <w:b w:val="0"/>
          <w:i/>
          <w:szCs w:val="24"/>
        </w:rPr>
        <w:t xml:space="preserve">R01až R06, R08 až </w:t>
      </w:r>
      <w:r w:rsidRPr="00075801">
        <w:rPr>
          <w:b w:val="0"/>
          <w:i/>
          <w:szCs w:val="24"/>
        </w:rPr>
        <w:t>R34</w:t>
      </w:r>
      <w:r w:rsidR="00683DA3" w:rsidRPr="00075801">
        <w:rPr>
          <w:b w:val="0"/>
          <w:i/>
          <w:szCs w:val="24"/>
        </w:rPr>
        <w:t>)</w:t>
      </w:r>
    </w:p>
    <w:p w:rsidR="000D1731" w:rsidRPr="00804D47" w:rsidRDefault="000D1731" w:rsidP="000D1731">
      <w:pPr>
        <w:rPr>
          <w:color w:val="FF0000"/>
        </w:rPr>
      </w:pPr>
    </w:p>
    <w:p w:rsidR="000D1731" w:rsidRDefault="000D1731" w:rsidP="000D1731"/>
    <w:p w:rsidR="000D1731" w:rsidRDefault="000D1731" w:rsidP="000D1731"/>
    <w:p w:rsidR="000D1731" w:rsidRDefault="000D1731" w:rsidP="000D1731"/>
    <w:p w:rsidR="000D1731" w:rsidRDefault="000D1731" w:rsidP="000D1731"/>
    <w:p w:rsidR="000D1731" w:rsidRDefault="000D1731" w:rsidP="000D1731"/>
    <w:p w:rsidR="000D1731" w:rsidRDefault="000D1731" w:rsidP="000D1731"/>
    <w:p w:rsidR="000D1731" w:rsidRDefault="000D1731" w:rsidP="000D1731"/>
    <w:p w:rsidR="000D1731" w:rsidRDefault="000D1731" w:rsidP="000D1731"/>
    <w:p w:rsidR="000D1731" w:rsidRDefault="000D1731" w:rsidP="000D1731">
      <w:pPr>
        <w:spacing w:before="240"/>
        <w:ind w:left="2410" w:hanging="241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Hlavný odborník MZ SR pre odbor oftalmológia a pediatrická oftalmológia:</w:t>
      </w:r>
      <w:r>
        <w:rPr>
          <w:b/>
          <w:bCs/>
          <w:i/>
          <w:iCs/>
          <w:sz w:val="24"/>
          <w:szCs w:val="24"/>
        </w:rPr>
        <w:br/>
      </w:r>
      <w:r w:rsidRPr="004E1D2A">
        <w:rPr>
          <w:b/>
          <w:bCs/>
          <w:i/>
          <w:iCs/>
          <w:sz w:val="24"/>
          <w:szCs w:val="24"/>
        </w:rPr>
        <w:t>MUDr. Marta Ondrejková</w:t>
      </w:r>
    </w:p>
    <w:p w:rsidR="000D1731" w:rsidRDefault="000D1731" w:rsidP="000D1731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0D1731" w:rsidRDefault="000D1731" w:rsidP="000D1731">
      <w:pPr>
        <w:pStyle w:val="Zkladntext3"/>
        <w:spacing w:before="120"/>
        <w:rPr>
          <w:b/>
          <w:i/>
        </w:rPr>
      </w:pPr>
      <w:r>
        <w:rPr>
          <w:b/>
          <w:i/>
        </w:rPr>
        <w:t xml:space="preserve">Internetová stránka: </w:t>
      </w:r>
      <w:hyperlink r:id="rId7" w:history="1">
        <w:r>
          <w:rPr>
            <w:rStyle w:val="Hypertextovprepojenie"/>
            <w:b/>
            <w:i/>
          </w:rPr>
          <w:t>www.nczisk.sk</w:t>
        </w:r>
      </w:hyperlink>
    </w:p>
    <w:p w:rsidR="000D1731" w:rsidRPr="000D1731" w:rsidRDefault="000D1731" w:rsidP="000D1731"/>
    <w:p w:rsidR="00D95B84" w:rsidRDefault="00D95B84" w:rsidP="002E1E5A">
      <w:pPr>
        <w:pStyle w:val="Nadpis2"/>
        <w:spacing w:before="120" w:after="0"/>
      </w:pPr>
    </w:p>
    <w:p w:rsidR="00D95B84" w:rsidRDefault="00D95B84" w:rsidP="002E1E5A">
      <w:pPr>
        <w:pStyle w:val="Pta"/>
        <w:tabs>
          <w:tab w:val="clear" w:pos="4536"/>
          <w:tab w:val="clear" w:pos="9072"/>
          <w:tab w:val="left" w:pos="1985"/>
          <w:tab w:val="left" w:pos="4111"/>
          <w:tab w:val="left" w:pos="5954"/>
        </w:tabs>
        <w:jc w:val="both"/>
        <w:rPr>
          <w:sz w:val="24"/>
          <w:szCs w:val="24"/>
        </w:rPr>
      </w:pPr>
    </w:p>
    <w:p w:rsidR="00D95B84" w:rsidRPr="00716FFC" w:rsidRDefault="00D95B84" w:rsidP="002E1E5A">
      <w:pPr>
        <w:pStyle w:val="Pta"/>
        <w:tabs>
          <w:tab w:val="clear" w:pos="4536"/>
          <w:tab w:val="clear" w:pos="9072"/>
          <w:tab w:val="left" w:pos="1985"/>
          <w:tab w:val="left" w:pos="4111"/>
          <w:tab w:val="left" w:pos="5954"/>
        </w:tabs>
        <w:jc w:val="both"/>
        <w:rPr>
          <w:sz w:val="24"/>
          <w:szCs w:val="24"/>
        </w:rPr>
      </w:pPr>
    </w:p>
    <w:sectPr w:rsidR="00D95B84" w:rsidRPr="00716FFC" w:rsidSect="00636680">
      <w:footerReference w:type="even" r:id="rId8"/>
      <w:footerReference w:type="default" r:id="rId9"/>
      <w:type w:val="continuous"/>
      <w:pgSz w:w="11907" w:h="16840" w:code="9"/>
      <w:pgMar w:top="1134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49F" w:rsidRDefault="0009749F">
      <w:r>
        <w:separator/>
      </w:r>
    </w:p>
  </w:endnote>
  <w:endnote w:type="continuationSeparator" w:id="0">
    <w:p w:rsidR="0009749F" w:rsidRDefault="00097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6B0" w:rsidRDefault="004176B0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4176B0" w:rsidRDefault="004176B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6B0" w:rsidRDefault="004176B0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B42830">
      <w:rPr>
        <w:rStyle w:val="slostrany"/>
        <w:noProof/>
      </w:rPr>
      <w:t>4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49F" w:rsidRDefault="0009749F">
      <w:r>
        <w:separator/>
      </w:r>
    </w:p>
  </w:footnote>
  <w:footnote w:type="continuationSeparator" w:id="0">
    <w:p w:rsidR="0009749F" w:rsidRDefault="00097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178C7EB6"/>
    <w:multiLevelType w:val="hybridMultilevel"/>
    <w:tmpl w:val="E5FED804"/>
    <w:lvl w:ilvl="0" w:tplc="041B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444D7372"/>
    <w:multiLevelType w:val="hybridMultilevel"/>
    <w:tmpl w:val="B13618DE"/>
    <w:lvl w:ilvl="0" w:tplc="4EF20F2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8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7BF06DC3"/>
    <w:multiLevelType w:val="hybridMultilevel"/>
    <w:tmpl w:val="5DDE69E4"/>
    <w:lvl w:ilvl="0" w:tplc="32CE7E8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1">
    <w:nsid w:val="7E0A0FB5"/>
    <w:multiLevelType w:val="hybridMultilevel"/>
    <w:tmpl w:val="AB848C94"/>
    <w:lvl w:ilvl="0" w:tplc="32CE7E8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A70"/>
    <w:rsid w:val="00031C7A"/>
    <w:rsid w:val="0004482D"/>
    <w:rsid w:val="0006047E"/>
    <w:rsid w:val="00075801"/>
    <w:rsid w:val="00082F55"/>
    <w:rsid w:val="00084F27"/>
    <w:rsid w:val="0009749F"/>
    <w:rsid w:val="000A090F"/>
    <w:rsid w:val="000B3E6D"/>
    <w:rsid w:val="000C0520"/>
    <w:rsid w:val="000C30A8"/>
    <w:rsid w:val="000D1731"/>
    <w:rsid w:val="000F48C0"/>
    <w:rsid w:val="001126AA"/>
    <w:rsid w:val="00125108"/>
    <w:rsid w:val="001316D2"/>
    <w:rsid w:val="00136C7E"/>
    <w:rsid w:val="001438E6"/>
    <w:rsid w:val="00144387"/>
    <w:rsid w:val="0015274E"/>
    <w:rsid w:val="001554AC"/>
    <w:rsid w:val="00155EAC"/>
    <w:rsid w:val="00195A70"/>
    <w:rsid w:val="001A5ED6"/>
    <w:rsid w:val="001D5836"/>
    <w:rsid w:val="001E5B0E"/>
    <w:rsid w:val="002052F4"/>
    <w:rsid w:val="00253078"/>
    <w:rsid w:val="002609C9"/>
    <w:rsid w:val="002C2627"/>
    <w:rsid w:val="002C7266"/>
    <w:rsid w:val="002D449D"/>
    <w:rsid w:val="002E1E5A"/>
    <w:rsid w:val="002F63C6"/>
    <w:rsid w:val="003045F1"/>
    <w:rsid w:val="00304B8D"/>
    <w:rsid w:val="0030716A"/>
    <w:rsid w:val="00311D59"/>
    <w:rsid w:val="00314850"/>
    <w:rsid w:val="003240BF"/>
    <w:rsid w:val="0035777C"/>
    <w:rsid w:val="00363395"/>
    <w:rsid w:val="00380F3B"/>
    <w:rsid w:val="00391D51"/>
    <w:rsid w:val="00397C0E"/>
    <w:rsid w:val="003A0D54"/>
    <w:rsid w:val="003A2937"/>
    <w:rsid w:val="003A514F"/>
    <w:rsid w:val="003E44C7"/>
    <w:rsid w:val="003F1EF1"/>
    <w:rsid w:val="003F37E1"/>
    <w:rsid w:val="00402C83"/>
    <w:rsid w:val="00407FB1"/>
    <w:rsid w:val="00412424"/>
    <w:rsid w:val="004176B0"/>
    <w:rsid w:val="0042436E"/>
    <w:rsid w:val="00431E46"/>
    <w:rsid w:val="00437F16"/>
    <w:rsid w:val="00440DB3"/>
    <w:rsid w:val="004455FD"/>
    <w:rsid w:val="004547CB"/>
    <w:rsid w:val="004637A6"/>
    <w:rsid w:val="00464E7D"/>
    <w:rsid w:val="00465003"/>
    <w:rsid w:val="00477A2F"/>
    <w:rsid w:val="004958CE"/>
    <w:rsid w:val="004C67E8"/>
    <w:rsid w:val="004D2511"/>
    <w:rsid w:val="004E1D2A"/>
    <w:rsid w:val="004E5CF2"/>
    <w:rsid w:val="00512BF1"/>
    <w:rsid w:val="005273F7"/>
    <w:rsid w:val="005475B6"/>
    <w:rsid w:val="00547729"/>
    <w:rsid w:val="00551840"/>
    <w:rsid w:val="0055441B"/>
    <w:rsid w:val="00587388"/>
    <w:rsid w:val="0059056A"/>
    <w:rsid w:val="005A31E9"/>
    <w:rsid w:val="005D1564"/>
    <w:rsid w:val="005E13FA"/>
    <w:rsid w:val="005E3DD2"/>
    <w:rsid w:val="005E48C8"/>
    <w:rsid w:val="005E5313"/>
    <w:rsid w:val="006014BB"/>
    <w:rsid w:val="00605381"/>
    <w:rsid w:val="00607F61"/>
    <w:rsid w:val="006323FD"/>
    <w:rsid w:val="00636680"/>
    <w:rsid w:val="00652900"/>
    <w:rsid w:val="00664633"/>
    <w:rsid w:val="00681536"/>
    <w:rsid w:val="00683DA3"/>
    <w:rsid w:val="006B3A80"/>
    <w:rsid w:val="006C7200"/>
    <w:rsid w:val="006D3253"/>
    <w:rsid w:val="00705D8E"/>
    <w:rsid w:val="00716FFC"/>
    <w:rsid w:val="00725A95"/>
    <w:rsid w:val="00730253"/>
    <w:rsid w:val="007326E1"/>
    <w:rsid w:val="00733831"/>
    <w:rsid w:val="0073748A"/>
    <w:rsid w:val="00746069"/>
    <w:rsid w:val="00753E86"/>
    <w:rsid w:val="00761F59"/>
    <w:rsid w:val="007630D4"/>
    <w:rsid w:val="00771E4F"/>
    <w:rsid w:val="00772B18"/>
    <w:rsid w:val="00777FAC"/>
    <w:rsid w:val="007A1D17"/>
    <w:rsid w:val="007A4853"/>
    <w:rsid w:val="007C19F3"/>
    <w:rsid w:val="007C1DAC"/>
    <w:rsid w:val="007C7A45"/>
    <w:rsid w:val="007D6BCF"/>
    <w:rsid w:val="007E37F9"/>
    <w:rsid w:val="007E6BE5"/>
    <w:rsid w:val="007F2875"/>
    <w:rsid w:val="007F4194"/>
    <w:rsid w:val="007F502F"/>
    <w:rsid w:val="00804D47"/>
    <w:rsid w:val="00824B6A"/>
    <w:rsid w:val="00825DDC"/>
    <w:rsid w:val="00826E7B"/>
    <w:rsid w:val="0083457E"/>
    <w:rsid w:val="0089714A"/>
    <w:rsid w:val="008A0DF3"/>
    <w:rsid w:val="008B1856"/>
    <w:rsid w:val="008C36F0"/>
    <w:rsid w:val="008F1001"/>
    <w:rsid w:val="008F5519"/>
    <w:rsid w:val="008F6825"/>
    <w:rsid w:val="00901DF1"/>
    <w:rsid w:val="009051DE"/>
    <w:rsid w:val="0091666B"/>
    <w:rsid w:val="0091788D"/>
    <w:rsid w:val="0093128F"/>
    <w:rsid w:val="009457CB"/>
    <w:rsid w:val="00945F65"/>
    <w:rsid w:val="00947199"/>
    <w:rsid w:val="00963B61"/>
    <w:rsid w:val="00967595"/>
    <w:rsid w:val="00971652"/>
    <w:rsid w:val="00977737"/>
    <w:rsid w:val="0098155F"/>
    <w:rsid w:val="00983E17"/>
    <w:rsid w:val="0099607E"/>
    <w:rsid w:val="009D111B"/>
    <w:rsid w:val="009D71A1"/>
    <w:rsid w:val="009E2741"/>
    <w:rsid w:val="009E3118"/>
    <w:rsid w:val="00A25AD1"/>
    <w:rsid w:val="00A362EC"/>
    <w:rsid w:val="00A43ABE"/>
    <w:rsid w:val="00A45672"/>
    <w:rsid w:val="00A53C63"/>
    <w:rsid w:val="00A65D19"/>
    <w:rsid w:val="00A714FE"/>
    <w:rsid w:val="00AB0D34"/>
    <w:rsid w:val="00AB14F0"/>
    <w:rsid w:val="00AD15BB"/>
    <w:rsid w:val="00AD1F5C"/>
    <w:rsid w:val="00AD39F5"/>
    <w:rsid w:val="00AE12B1"/>
    <w:rsid w:val="00AF43DD"/>
    <w:rsid w:val="00AF550C"/>
    <w:rsid w:val="00AF5CA2"/>
    <w:rsid w:val="00B16279"/>
    <w:rsid w:val="00B206B5"/>
    <w:rsid w:val="00B24F05"/>
    <w:rsid w:val="00B42830"/>
    <w:rsid w:val="00B719C3"/>
    <w:rsid w:val="00B86711"/>
    <w:rsid w:val="00B91E60"/>
    <w:rsid w:val="00BA440E"/>
    <w:rsid w:val="00BD081F"/>
    <w:rsid w:val="00BF2D72"/>
    <w:rsid w:val="00BF4F18"/>
    <w:rsid w:val="00C05C46"/>
    <w:rsid w:val="00C12A05"/>
    <w:rsid w:val="00C23971"/>
    <w:rsid w:val="00C32566"/>
    <w:rsid w:val="00C543B0"/>
    <w:rsid w:val="00C9513F"/>
    <w:rsid w:val="00CB3012"/>
    <w:rsid w:val="00CB3421"/>
    <w:rsid w:val="00CB4181"/>
    <w:rsid w:val="00CD0963"/>
    <w:rsid w:val="00CE36AC"/>
    <w:rsid w:val="00CF5504"/>
    <w:rsid w:val="00D036C7"/>
    <w:rsid w:val="00D17FBD"/>
    <w:rsid w:val="00D327FF"/>
    <w:rsid w:val="00D521A1"/>
    <w:rsid w:val="00D70A0D"/>
    <w:rsid w:val="00D81C77"/>
    <w:rsid w:val="00D848F8"/>
    <w:rsid w:val="00D85EDA"/>
    <w:rsid w:val="00D906F1"/>
    <w:rsid w:val="00D95B84"/>
    <w:rsid w:val="00DA5789"/>
    <w:rsid w:val="00DE2E5F"/>
    <w:rsid w:val="00E21720"/>
    <w:rsid w:val="00E26859"/>
    <w:rsid w:val="00E303C4"/>
    <w:rsid w:val="00E31347"/>
    <w:rsid w:val="00E5428D"/>
    <w:rsid w:val="00E72586"/>
    <w:rsid w:val="00E92126"/>
    <w:rsid w:val="00E9715C"/>
    <w:rsid w:val="00EA1313"/>
    <w:rsid w:val="00EB3569"/>
    <w:rsid w:val="00EB5071"/>
    <w:rsid w:val="00F2145B"/>
    <w:rsid w:val="00F40CAE"/>
    <w:rsid w:val="00F455B6"/>
    <w:rsid w:val="00F50B82"/>
    <w:rsid w:val="00F50D9B"/>
    <w:rsid w:val="00F60C28"/>
    <w:rsid w:val="00F62807"/>
    <w:rsid w:val="00F62DAC"/>
    <w:rsid w:val="00F750A4"/>
    <w:rsid w:val="00F75B80"/>
    <w:rsid w:val="00F77252"/>
    <w:rsid w:val="00F8194D"/>
    <w:rsid w:val="00F86D22"/>
    <w:rsid w:val="00F86F82"/>
    <w:rsid w:val="00F924F0"/>
    <w:rsid w:val="00FB3BEA"/>
    <w:rsid w:val="00FC037C"/>
    <w:rsid w:val="00FE69B0"/>
    <w:rsid w:val="00FF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DF12971-C60B-4862-BDF5-1B0B453B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BA440E"/>
    <w:pPr>
      <w:ind w:left="720"/>
    </w:pPr>
    <w:rPr>
      <w:rFonts w:ascii="Calibri" w:eastAsia="Calibri" w:hAnsi="Calibri"/>
      <w:sz w:val="22"/>
      <w:szCs w:val="2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1052</Words>
  <Characters>6462</Characters>
  <Application>Microsoft Office Word</Application>
  <DocSecurity>0</DocSecurity>
  <Lines>53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7500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2007-01-09T06:24:00Z</cp:lastPrinted>
  <dcterms:created xsi:type="dcterms:W3CDTF">2014-10-22T12:25:00Z</dcterms:created>
  <dcterms:modified xsi:type="dcterms:W3CDTF">2014-10-22T12:27:00Z</dcterms:modified>
</cp:coreProperties>
</file>